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175" w14:textId="77777777" w:rsidR="00D23B54" w:rsidRPr="00830917" w:rsidRDefault="00C47CC7" w:rsidP="00D23B54">
      <w:pPr>
        <w:jc w:val="center"/>
        <w:rPr>
          <w:rFonts w:ascii="Arial" w:hAnsi="Arial" w:cs="Arial"/>
          <w:b/>
          <w:bCs/>
          <w:sz w:val="24"/>
          <w:szCs w:val="24"/>
        </w:rPr>
      </w:pPr>
      <w:r w:rsidRPr="00830917">
        <w:rPr>
          <w:rFonts w:ascii="Arial" w:hAnsi="Arial" w:cs="Arial"/>
          <w:b/>
          <w:bCs/>
          <w:sz w:val="24"/>
          <w:szCs w:val="24"/>
        </w:rPr>
        <w:t>Patient Participation Group</w:t>
      </w:r>
      <w:r w:rsidR="00D23B54" w:rsidRPr="00830917">
        <w:rPr>
          <w:rFonts w:ascii="Arial" w:hAnsi="Arial" w:cs="Arial"/>
          <w:b/>
          <w:bCs/>
          <w:sz w:val="24"/>
          <w:szCs w:val="24"/>
        </w:rPr>
        <w:t xml:space="preserve"> Meeting</w:t>
      </w:r>
    </w:p>
    <w:p w14:paraId="351BA66C" w14:textId="3AA556B4" w:rsidR="00D23B54" w:rsidRPr="00CF3CEE" w:rsidRDefault="00C47CC7" w:rsidP="00D23B54">
      <w:pPr>
        <w:jc w:val="center"/>
        <w:rPr>
          <w:rFonts w:ascii="Arial" w:hAnsi="Arial" w:cs="Arial"/>
          <w:bCs/>
          <w:sz w:val="24"/>
          <w:szCs w:val="24"/>
        </w:rPr>
      </w:pPr>
      <w:r w:rsidRPr="00ED53BC">
        <w:rPr>
          <w:rFonts w:ascii="Arial" w:hAnsi="Arial" w:cs="Arial"/>
          <w:bCs/>
          <w:sz w:val="24"/>
          <w:szCs w:val="24"/>
        </w:rPr>
        <w:t xml:space="preserve">Wednesday </w:t>
      </w:r>
      <w:r w:rsidR="00105FA1" w:rsidRPr="00ED53BC">
        <w:rPr>
          <w:rFonts w:ascii="Arial" w:hAnsi="Arial" w:cs="Arial"/>
          <w:bCs/>
          <w:sz w:val="24"/>
          <w:szCs w:val="24"/>
        </w:rPr>
        <w:t>2</w:t>
      </w:r>
      <w:r w:rsidR="00EA612C" w:rsidRPr="00ED53BC">
        <w:rPr>
          <w:rFonts w:ascii="Arial" w:hAnsi="Arial" w:cs="Arial"/>
          <w:bCs/>
          <w:sz w:val="24"/>
          <w:szCs w:val="24"/>
        </w:rPr>
        <w:t>6</w:t>
      </w:r>
      <w:r w:rsidR="007D63F8" w:rsidRPr="00ED53BC">
        <w:rPr>
          <w:rFonts w:ascii="Arial" w:hAnsi="Arial" w:cs="Arial"/>
          <w:bCs/>
          <w:sz w:val="24"/>
          <w:szCs w:val="24"/>
          <w:vertAlign w:val="superscript"/>
        </w:rPr>
        <w:t>th</w:t>
      </w:r>
      <w:r w:rsidR="007D63F8" w:rsidRPr="00ED53BC">
        <w:rPr>
          <w:rFonts w:ascii="Arial" w:hAnsi="Arial" w:cs="Arial"/>
          <w:bCs/>
          <w:sz w:val="24"/>
          <w:szCs w:val="24"/>
        </w:rPr>
        <w:t xml:space="preserve"> </w:t>
      </w:r>
      <w:r w:rsidR="00EA612C" w:rsidRPr="00ED53BC">
        <w:rPr>
          <w:rFonts w:ascii="Arial" w:hAnsi="Arial" w:cs="Arial"/>
          <w:bCs/>
          <w:sz w:val="24"/>
          <w:szCs w:val="24"/>
        </w:rPr>
        <w:t xml:space="preserve">July </w:t>
      </w:r>
      <w:r w:rsidR="00D23B54" w:rsidRPr="00ED53BC">
        <w:rPr>
          <w:rFonts w:ascii="Arial" w:hAnsi="Arial" w:cs="Arial"/>
          <w:bCs/>
          <w:sz w:val="24"/>
          <w:szCs w:val="24"/>
        </w:rPr>
        <w:t>20</w:t>
      </w:r>
      <w:r w:rsidR="002242E3" w:rsidRPr="00ED53BC">
        <w:rPr>
          <w:rFonts w:ascii="Arial" w:hAnsi="Arial" w:cs="Arial"/>
          <w:bCs/>
          <w:sz w:val="24"/>
          <w:szCs w:val="24"/>
        </w:rPr>
        <w:t>2</w:t>
      </w:r>
      <w:r w:rsidR="007E6FF3" w:rsidRPr="00ED53BC">
        <w:rPr>
          <w:rFonts w:ascii="Arial" w:hAnsi="Arial" w:cs="Arial"/>
          <w:bCs/>
          <w:sz w:val="24"/>
          <w:szCs w:val="24"/>
        </w:rPr>
        <w:t>3</w:t>
      </w:r>
      <w:r w:rsidR="007D63F8" w:rsidRPr="00ED53BC">
        <w:rPr>
          <w:rFonts w:ascii="Arial" w:hAnsi="Arial" w:cs="Arial"/>
          <w:bCs/>
          <w:sz w:val="24"/>
          <w:szCs w:val="24"/>
        </w:rPr>
        <w:t>, 18</w:t>
      </w:r>
      <w:r w:rsidR="00EA1B2F" w:rsidRPr="00ED53BC">
        <w:rPr>
          <w:rFonts w:ascii="Arial" w:hAnsi="Arial" w:cs="Arial"/>
          <w:bCs/>
          <w:sz w:val="24"/>
          <w:szCs w:val="24"/>
        </w:rPr>
        <w:t>:</w:t>
      </w:r>
      <w:r w:rsidR="007D63F8" w:rsidRPr="00ED53BC">
        <w:rPr>
          <w:rFonts w:ascii="Arial" w:hAnsi="Arial" w:cs="Arial"/>
          <w:bCs/>
          <w:sz w:val="24"/>
          <w:szCs w:val="24"/>
        </w:rPr>
        <w:t>45</w:t>
      </w:r>
      <w:r w:rsidR="00D23B54" w:rsidRPr="00ED53BC">
        <w:rPr>
          <w:rFonts w:ascii="Arial" w:hAnsi="Arial" w:cs="Arial"/>
          <w:bCs/>
          <w:sz w:val="24"/>
          <w:szCs w:val="24"/>
        </w:rPr>
        <w:t>-</w:t>
      </w:r>
      <w:r w:rsidR="00577EC8" w:rsidRPr="00ED53BC">
        <w:rPr>
          <w:rFonts w:ascii="Arial" w:hAnsi="Arial" w:cs="Arial"/>
          <w:bCs/>
          <w:sz w:val="24"/>
          <w:szCs w:val="24"/>
        </w:rPr>
        <w:t>20</w:t>
      </w:r>
      <w:r w:rsidR="002242E3" w:rsidRPr="00ED53BC">
        <w:rPr>
          <w:rFonts w:ascii="Arial" w:hAnsi="Arial" w:cs="Arial"/>
          <w:bCs/>
          <w:sz w:val="24"/>
          <w:szCs w:val="24"/>
        </w:rPr>
        <w:t>:</w:t>
      </w:r>
      <w:r w:rsidR="00577EC8" w:rsidRPr="00ED53BC">
        <w:rPr>
          <w:rFonts w:ascii="Arial" w:hAnsi="Arial" w:cs="Arial"/>
          <w:bCs/>
          <w:sz w:val="24"/>
          <w:szCs w:val="24"/>
        </w:rPr>
        <w:t>0</w:t>
      </w:r>
      <w:r w:rsidRPr="00ED53BC">
        <w:rPr>
          <w:rFonts w:ascii="Arial" w:hAnsi="Arial" w:cs="Arial"/>
          <w:bCs/>
          <w:sz w:val="24"/>
          <w:szCs w:val="24"/>
        </w:rPr>
        <w:t>0</w:t>
      </w:r>
      <w:r w:rsidR="00D23B54" w:rsidRPr="00ED53BC">
        <w:rPr>
          <w:rFonts w:ascii="Arial" w:hAnsi="Arial" w:cs="Arial"/>
          <w:bCs/>
          <w:sz w:val="24"/>
          <w:szCs w:val="24"/>
        </w:rPr>
        <w:t>,</w:t>
      </w:r>
      <w:r w:rsidR="00DC2C2F" w:rsidRPr="00ED53BC">
        <w:rPr>
          <w:rFonts w:ascii="Arial" w:hAnsi="Arial" w:cs="Arial"/>
          <w:bCs/>
          <w:sz w:val="24"/>
          <w:szCs w:val="24"/>
        </w:rPr>
        <w:t xml:space="preserve"> </w:t>
      </w:r>
      <w:r w:rsidR="00577EC8" w:rsidRPr="00ED53BC">
        <w:rPr>
          <w:rFonts w:ascii="Arial" w:hAnsi="Arial" w:cs="Arial"/>
          <w:bCs/>
          <w:sz w:val="24"/>
          <w:szCs w:val="24"/>
        </w:rPr>
        <w:t>Euston House</w:t>
      </w:r>
    </w:p>
    <w:p w14:paraId="00CC4CE3" w14:textId="77777777" w:rsidR="00C2656C" w:rsidRPr="005D5073" w:rsidRDefault="00C2656C" w:rsidP="00C2656C">
      <w:pPr>
        <w:ind w:left="1440" w:hanging="1440"/>
        <w:jc w:val="center"/>
        <w:rPr>
          <w:rFonts w:ascii="Arial" w:hAnsi="Arial" w:cs="Arial"/>
          <w:b/>
          <w:bCs/>
        </w:rPr>
      </w:pPr>
      <w:r w:rsidRPr="005D5073">
        <w:rPr>
          <w:rFonts w:ascii="Arial" w:hAnsi="Arial" w:cs="Arial"/>
          <w:b/>
          <w:bCs/>
        </w:rPr>
        <w:t>Meeting Notes/Actions</w:t>
      </w:r>
    </w:p>
    <w:tbl>
      <w:tblPr>
        <w:tblStyle w:val="TableGrid"/>
        <w:tblW w:w="0" w:type="auto"/>
        <w:tblLook w:val="04A0" w:firstRow="1" w:lastRow="0" w:firstColumn="1" w:lastColumn="0" w:noHBand="0" w:noVBand="1"/>
      </w:tblPr>
      <w:tblGrid>
        <w:gridCol w:w="790"/>
        <w:gridCol w:w="6831"/>
        <w:gridCol w:w="1395"/>
      </w:tblGrid>
      <w:tr w:rsidR="003F5490" w:rsidRPr="00693C48" w14:paraId="665036DB" w14:textId="77777777" w:rsidTr="00A07ECA">
        <w:tc>
          <w:tcPr>
            <w:tcW w:w="9016" w:type="dxa"/>
            <w:gridSpan w:val="3"/>
            <w:tcBorders>
              <w:top w:val="nil"/>
              <w:left w:val="nil"/>
              <w:right w:val="nil"/>
            </w:tcBorders>
            <w:shd w:val="clear" w:color="auto" w:fill="auto"/>
          </w:tcPr>
          <w:p w14:paraId="607AD809" w14:textId="3FBD42EE" w:rsidR="003E4BB1" w:rsidRPr="009E110B" w:rsidRDefault="00C47CC7" w:rsidP="003E4BB1">
            <w:pPr>
              <w:jc w:val="both"/>
              <w:rPr>
                <w:rFonts w:ascii="Arial" w:hAnsi="Arial" w:cs="Arial"/>
                <w:bCs/>
              </w:rPr>
            </w:pPr>
            <w:r w:rsidRPr="00693C48">
              <w:rPr>
                <w:rFonts w:ascii="Arial" w:hAnsi="Arial" w:cs="Arial"/>
                <w:b/>
                <w:bCs/>
              </w:rPr>
              <w:t>Attendees:</w:t>
            </w:r>
            <w:r w:rsidRPr="00693C48">
              <w:rPr>
                <w:rFonts w:ascii="Arial" w:hAnsi="Arial" w:cs="Arial"/>
                <w:b/>
                <w:bCs/>
              </w:rPr>
              <w:tab/>
            </w:r>
            <w:r w:rsidR="00543A01" w:rsidRPr="00693C48">
              <w:rPr>
                <w:rFonts w:ascii="Arial" w:hAnsi="Arial" w:cs="Arial"/>
                <w:b/>
                <w:bCs/>
              </w:rPr>
              <w:br/>
            </w:r>
            <w:r w:rsidR="00543A01" w:rsidRPr="00693C48">
              <w:rPr>
                <w:rFonts w:ascii="Arial" w:hAnsi="Arial" w:cs="Arial"/>
                <w:bCs/>
              </w:rPr>
              <w:tab/>
            </w:r>
            <w:r w:rsidR="003E4BB1" w:rsidRPr="009E110B">
              <w:rPr>
                <w:rFonts w:ascii="Arial" w:hAnsi="Arial" w:cs="Arial"/>
                <w:bCs/>
              </w:rPr>
              <w:t xml:space="preserve">Kathryn Mitchell (Chair) </w:t>
            </w:r>
            <w:r w:rsidR="005B5803" w:rsidRPr="009E110B">
              <w:rPr>
                <w:rFonts w:ascii="Arial" w:hAnsi="Arial" w:cs="Arial"/>
                <w:bCs/>
              </w:rPr>
              <w:tab/>
            </w:r>
            <w:r w:rsidR="003E4BB1" w:rsidRPr="009E110B">
              <w:rPr>
                <w:rFonts w:ascii="Arial" w:hAnsi="Arial" w:cs="Arial"/>
              </w:rPr>
              <w:t>PPG Cha</w:t>
            </w:r>
            <w:r w:rsidR="005B5803" w:rsidRPr="009E110B">
              <w:rPr>
                <w:rFonts w:ascii="Arial" w:hAnsi="Arial" w:cs="Arial"/>
              </w:rPr>
              <w:t>i</w:t>
            </w:r>
            <w:r w:rsidR="003E4BB1" w:rsidRPr="009E110B">
              <w:rPr>
                <w:rFonts w:ascii="Arial" w:hAnsi="Arial" w:cs="Arial"/>
              </w:rPr>
              <w:t>rperson</w:t>
            </w:r>
            <w:r w:rsidR="003E4BB1" w:rsidRPr="009E110B">
              <w:rPr>
                <w:rFonts w:ascii="Arial" w:hAnsi="Arial" w:cs="Arial"/>
              </w:rPr>
              <w:tab/>
            </w:r>
            <w:r w:rsidR="003E4BB1" w:rsidRPr="009E110B">
              <w:rPr>
                <w:rFonts w:ascii="Arial" w:hAnsi="Arial" w:cs="Arial"/>
              </w:rPr>
              <w:tab/>
            </w:r>
            <w:r w:rsidR="003E4BB1" w:rsidRPr="009E110B">
              <w:rPr>
                <w:rFonts w:ascii="Arial" w:hAnsi="Arial" w:cs="Arial"/>
              </w:rPr>
              <w:tab/>
            </w:r>
            <w:r w:rsidR="003E4BB1" w:rsidRPr="009E110B">
              <w:rPr>
                <w:rFonts w:ascii="Arial" w:hAnsi="Arial" w:cs="Arial"/>
              </w:rPr>
              <w:tab/>
              <w:t>KM</w:t>
            </w:r>
            <w:r w:rsidR="003E4BB1" w:rsidRPr="009E110B">
              <w:rPr>
                <w:rFonts w:ascii="Arial" w:hAnsi="Arial" w:cs="Arial"/>
                <w:bCs/>
              </w:rPr>
              <w:t xml:space="preserve"> </w:t>
            </w:r>
          </w:p>
          <w:p w14:paraId="43C78238" w14:textId="6ADB5974" w:rsidR="007D63F8" w:rsidRPr="009E110B" w:rsidRDefault="007D63F8" w:rsidP="003E4BB1">
            <w:pPr>
              <w:jc w:val="both"/>
              <w:rPr>
                <w:rFonts w:ascii="Arial" w:hAnsi="Arial" w:cs="Arial"/>
                <w:bCs/>
              </w:rPr>
            </w:pPr>
            <w:r w:rsidRPr="009E110B">
              <w:rPr>
                <w:rFonts w:ascii="Arial" w:hAnsi="Arial" w:cs="Arial"/>
                <w:bCs/>
              </w:rPr>
              <w:tab/>
              <w:t>Donna Williams</w:t>
            </w:r>
            <w:r w:rsidRPr="009E110B">
              <w:rPr>
                <w:rFonts w:ascii="Arial" w:hAnsi="Arial" w:cs="Arial"/>
                <w:bCs/>
              </w:rPr>
              <w:tab/>
            </w:r>
            <w:r w:rsidRPr="009E110B">
              <w:rPr>
                <w:rFonts w:ascii="Arial" w:hAnsi="Arial" w:cs="Arial"/>
                <w:bCs/>
              </w:rPr>
              <w:tab/>
              <w:t>PPG Member</w:t>
            </w:r>
            <w:r w:rsidRPr="009E110B">
              <w:rPr>
                <w:rFonts w:ascii="Arial" w:hAnsi="Arial" w:cs="Arial"/>
                <w:bCs/>
              </w:rPr>
              <w:tab/>
            </w:r>
            <w:r w:rsidRPr="009E110B">
              <w:rPr>
                <w:rFonts w:ascii="Arial" w:hAnsi="Arial" w:cs="Arial"/>
                <w:bCs/>
              </w:rPr>
              <w:tab/>
            </w:r>
            <w:r w:rsidRPr="009E110B">
              <w:rPr>
                <w:rFonts w:ascii="Arial" w:hAnsi="Arial" w:cs="Arial"/>
                <w:bCs/>
              </w:rPr>
              <w:tab/>
            </w:r>
            <w:r w:rsidRPr="009E110B">
              <w:rPr>
                <w:rFonts w:ascii="Arial" w:hAnsi="Arial" w:cs="Arial"/>
                <w:bCs/>
              </w:rPr>
              <w:tab/>
            </w:r>
            <w:r w:rsidRPr="009E110B">
              <w:rPr>
                <w:rFonts w:ascii="Arial" w:hAnsi="Arial" w:cs="Arial"/>
                <w:bCs/>
              </w:rPr>
              <w:tab/>
              <w:t>DW</w:t>
            </w:r>
          </w:p>
          <w:p w14:paraId="0FA98ABB" w14:textId="3A98D4E5" w:rsidR="00EA612C" w:rsidRPr="009E110B" w:rsidRDefault="006C31A2" w:rsidP="007D63F8">
            <w:pPr>
              <w:jc w:val="both"/>
              <w:rPr>
                <w:rFonts w:ascii="Arial" w:hAnsi="Arial" w:cs="Arial"/>
              </w:rPr>
            </w:pPr>
            <w:r w:rsidRPr="009E110B">
              <w:rPr>
                <w:rFonts w:ascii="Arial" w:hAnsi="Arial" w:cs="Arial"/>
              </w:rPr>
              <w:tab/>
            </w:r>
            <w:r w:rsidR="00B47458" w:rsidRPr="009E110B">
              <w:rPr>
                <w:rFonts w:ascii="Arial" w:hAnsi="Arial" w:cs="Arial"/>
              </w:rPr>
              <w:t xml:space="preserve">Dr </w:t>
            </w:r>
            <w:r w:rsidR="00AF439B" w:rsidRPr="009E110B">
              <w:rPr>
                <w:rFonts w:ascii="Arial" w:hAnsi="Arial" w:cs="Arial"/>
              </w:rPr>
              <w:t>Ian Chan</w:t>
            </w:r>
            <w:r w:rsidR="00AF439B" w:rsidRPr="009E110B">
              <w:rPr>
                <w:rFonts w:ascii="Arial" w:hAnsi="Arial" w:cs="Arial"/>
              </w:rPr>
              <w:tab/>
            </w:r>
            <w:r w:rsidR="00AF439B" w:rsidRPr="009E110B">
              <w:rPr>
                <w:rFonts w:ascii="Arial" w:hAnsi="Arial" w:cs="Arial"/>
              </w:rPr>
              <w:tab/>
            </w:r>
            <w:r w:rsidR="00AF439B" w:rsidRPr="009E110B">
              <w:rPr>
                <w:rFonts w:ascii="Arial" w:hAnsi="Arial" w:cs="Arial"/>
              </w:rPr>
              <w:tab/>
              <w:t>Director, GP (Teldoc)</w:t>
            </w:r>
            <w:r w:rsidR="00AF439B" w:rsidRPr="009E110B">
              <w:rPr>
                <w:rFonts w:ascii="Arial" w:hAnsi="Arial" w:cs="Arial"/>
              </w:rPr>
              <w:tab/>
            </w:r>
            <w:r w:rsidR="00AF439B" w:rsidRPr="009E110B">
              <w:rPr>
                <w:rFonts w:ascii="Arial" w:hAnsi="Arial" w:cs="Arial"/>
              </w:rPr>
              <w:tab/>
            </w:r>
            <w:r w:rsidR="00AF439B" w:rsidRPr="009E110B">
              <w:rPr>
                <w:rFonts w:ascii="Arial" w:hAnsi="Arial" w:cs="Arial"/>
              </w:rPr>
              <w:tab/>
            </w:r>
            <w:r w:rsidR="00AF439B" w:rsidRPr="009E110B">
              <w:rPr>
                <w:rFonts w:ascii="Arial" w:hAnsi="Arial" w:cs="Arial"/>
              </w:rPr>
              <w:tab/>
              <w:t>IC</w:t>
            </w:r>
            <w:r w:rsidR="00B47458" w:rsidRPr="009E110B">
              <w:rPr>
                <w:rFonts w:ascii="Arial" w:hAnsi="Arial" w:cs="Arial"/>
              </w:rPr>
              <w:tab/>
            </w:r>
            <w:r w:rsidR="00205B31" w:rsidRPr="009E110B">
              <w:rPr>
                <w:rFonts w:ascii="Arial" w:hAnsi="Arial" w:cs="Arial"/>
              </w:rPr>
              <w:t xml:space="preserve">Elaine Edwards </w:t>
            </w:r>
            <w:r w:rsidR="00205B31" w:rsidRPr="009E110B">
              <w:rPr>
                <w:rFonts w:ascii="Arial" w:hAnsi="Arial" w:cs="Arial"/>
              </w:rPr>
              <w:tab/>
            </w:r>
            <w:r w:rsidR="00205B31" w:rsidRPr="009E110B">
              <w:rPr>
                <w:rFonts w:ascii="Arial" w:hAnsi="Arial" w:cs="Arial"/>
              </w:rPr>
              <w:tab/>
              <w:t>Director of Quality &amp; Governance (Teldoc)</w:t>
            </w:r>
            <w:r w:rsidR="00205B31" w:rsidRPr="009E110B">
              <w:rPr>
                <w:rFonts w:ascii="Arial" w:hAnsi="Arial" w:cs="Arial"/>
              </w:rPr>
              <w:tab/>
              <w:t xml:space="preserve">EE </w:t>
            </w:r>
            <w:r w:rsidR="00205B31" w:rsidRPr="009E110B">
              <w:rPr>
                <w:rFonts w:ascii="Arial" w:hAnsi="Arial" w:cs="Arial"/>
              </w:rPr>
              <w:tab/>
            </w:r>
            <w:r w:rsidR="0034792A" w:rsidRPr="009E110B">
              <w:rPr>
                <w:rFonts w:ascii="Arial" w:hAnsi="Arial" w:cs="Arial"/>
              </w:rPr>
              <w:tab/>
            </w:r>
            <w:r w:rsidR="00EA612C" w:rsidRPr="009E110B">
              <w:rPr>
                <w:rFonts w:ascii="Arial" w:hAnsi="Arial" w:cs="Arial"/>
              </w:rPr>
              <w:t xml:space="preserve">Emily </w:t>
            </w:r>
            <w:r w:rsidR="009E110B" w:rsidRPr="009E110B">
              <w:rPr>
                <w:rFonts w:ascii="Arial" w:hAnsi="Arial" w:cs="Arial"/>
              </w:rPr>
              <w:t>Lewis-Adams</w:t>
            </w:r>
            <w:r w:rsidR="009E110B" w:rsidRPr="009E110B">
              <w:rPr>
                <w:rFonts w:ascii="Arial" w:hAnsi="Arial" w:cs="Arial"/>
              </w:rPr>
              <w:tab/>
            </w:r>
            <w:r w:rsidR="009E110B" w:rsidRPr="009E110B">
              <w:rPr>
                <w:rFonts w:ascii="Arial" w:hAnsi="Arial" w:cs="Arial"/>
              </w:rPr>
              <w:tab/>
              <w:t>Administrative Operational Lead (Teldoc)</w:t>
            </w:r>
            <w:r w:rsidR="009E110B" w:rsidRPr="009E110B">
              <w:rPr>
                <w:rFonts w:ascii="Arial" w:hAnsi="Arial" w:cs="Arial"/>
              </w:rPr>
              <w:tab/>
              <w:t>EAL</w:t>
            </w:r>
          </w:p>
          <w:p w14:paraId="6C578649" w14:textId="763BE705" w:rsidR="005D5073" w:rsidRPr="009E110B" w:rsidRDefault="00EA612C" w:rsidP="007D63F8">
            <w:pPr>
              <w:jc w:val="both"/>
              <w:rPr>
                <w:rFonts w:ascii="Arial" w:hAnsi="Arial" w:cs="Arial"/>
              </w:rPr>
            </w:pPr>
            <w:r w:rsidRPr="009E110B">
              <w:rPr>
                <w:rFonts w:ascii="Arial" w:hAnsi="Arial" w:cs="Arial"/>
              </w:rPr>
              <w:tab/>
              <w:t>John Rushton</w:t>
            </w:r>
            <w:r w:rsidRPr="009E110B">
              <w:rPr>
                <w:rFonts w:ascii="Arial" w:hAnsi="Arial" w:cs="Arial"/>
              </w:rPr>
              <w:tab/>
            </w:r>
            <w:r w:rsidRPr="009E110B">
              <w:rPr>
                <w:rFonts w:ascii="Arial" w:hAnsi="Arial" w:cs="Arial"/>
              </w:rPr>
              <w:tab/>
            </w:r>
            <w:r w:rsidRPr="009E110B">
              <w:rPr>
                <w:rFonts w:ascii="Arial" w:hAnsi="Arial" w:cs="Arial"/>
              </w:rPr>
              <w:tab/>
              <w:t>PPG Member</w:t>
            </w:r>
            <w:r w:rsidRPr="009E110B">
              <w:rPr>
                <w:rFonts w:ascii="Arial" w:hAnsi="Arial" w:cs="Arial"/>
              </w:rPr>
              <w:tab/>
            </w:r>
            <w:r w:rsidRPr="009E110B">
              <w:rPr>
                <w:rFonts w:ascii="Arial" w:hAnsi="Arial" w:cs="Arial"/>
              </w:rPr>
              <w:tab/>
            </w:r>
            <w:r w:rsidRPr="009E110B">
              <w:rPr>
                <w:rFonts w:ascii="Arial" w:hAnsi="Arial" w:cs="Arial"/>
              </w:rPr>
              <w:tab/>
            </w:r>
            <w:r w:rsidRPr="009E110B">
              <w:rPr>
                <w:rFonts w:ascii="Arial" w:hAnsi="Arial" w:cs="Arial"/>
              </w:rPr>
              <w:tab/>
            </w:r>
            <w:r w:rsidRPr="009E110B">
              <w:rPr>
                <w:rFonts w:ascii="Arial" w:hAnsi="Arial" w:cs="Arial"/>
              </w:rPr>
              <w:tab/>
              <w:t>JR</w:t>
            </w:r>
          </w:p>
          <w:p w14:paraId="4957A183" w14:textId="5B235568" w:rsidR="00EA612C" w:rsidRPr="009E110B" w:rsidRDefault="005D5073" w:rsidP="00205B31">
            <w:pPr>
              <w:jc w:val="both"/>
              <w:rPr>
                <w:rFonts w:ascii="Arial" w:hAnsi="Arial" w:cs="Arial"/>
              </w:rPr>
            </w:pPr>
            <w:r w:rsidRPr="009E110B">
              <w:rPr>
                <w:rFonts w:ascii="Arial" w:hAnsi="Arial" w:cs="Arial"/>
              </w:rPr>
              <w:tab/>
            </w:r>
            <w:r w:rsidR="00EA612C" w:rsidRPr="009E110B">
              <w:rPr>
                <w:rFonts w:ascii="Arial" w:hAnsi="Arial" w:cs="Arial"/>
              </w:rPr>
              <w:t>Lesley Bennett</w:t>
            </w:r>
            <w:r w:rsidR="00EA612C" w:rsidRPr="009E110B">
              <w:rPr>
                <w:rFonts w:ascii="Arial" w:hAnsi="Arial" w:cs="Arial"/>
              </w:rPr>
              <w:tab/>
            </w:r>
            <w:r w:rsidR="00EA612C" w:rsidRPr="009E110B">
              <w:rPr>
                <w:rFonts w:ascii="Arial" w:hAnsi="Arial" w:cs="Arial"/>
              </w:rPr>
              <w:tab/>
              <w:t>PPG Member</w:t>
            </w:r>
            <w:r w:rsidR="00EA612C" w:rsidRPr="009E110B">
              <w:rPr>
                <w:rFonts w:ascii="Arial" w:hAnsi="Arial" w:cs="Arial"/>
              </w:rPr>
              <w:tab/>
            </w:r>
            <w:r w:rsidR="00EA612C" w:rsidRPr="009E110B">
              <w:rPr>
                <w:rFonts w:ascii="Arial" w:hAnsi="Arial" w:cs="Arial"/>
              </w:rPr>
              <w:tab/>
            </w:r>
            <w:r w:rsidR="00EA612C" w:rsidRPr="009E110B">
              <w:rPr>
                <w:rFonts w:ascii="Arial" w:hAnsi="Arial" w:cs="Arial"/>
              </w:rPr>
              <w:tab/>
            </w:r>
            <w:r w:rsidR="00EA612C" w:rsidRPr="009E110B">
              <w:rPr>
                <w:rFonts w:ascii="Arial" w:hAnsi="Arial" w:cs="Arial"/>
              </w:rPr>
              <w:tab/>
            </w:r>
            <w:r w:rsidR="00EA612C" w:rsidRPr="009E110B">
              <w:rPr>
                <w:rFonts w:ascii="Arial" w:hAnsi="Arial" w:cs="Arial"/>
              </w:rPr>
              <w:tab/>
              <w:t>LB</w:t>
            </w:r>
          </w:p>
          <w:p w14:paraId="367BE5FE" w14:textId="76624136" w:rsidR="005055D5" w:rsidRPr="00693C48" w:rsidRDefault="00EA612C" w:rsidP="00205B31">
            <w:pPr>
              <w:jc w:val="both"/>
              <w:rPr>
                <w:rFonts w:ascii="Arial" w:hAnsi="Arial" w:cs="Arial"/>
              </w:rPr>
            </w:pPr>
            <w:r w:rsidRPr="009E110B">
              <w:rPr>
                <w:rFonts w:ascii="Arial" w:hAnsi="Arial" w:cs="Arial"/>
              </w:rPr>
              <w:tab/>
            </w:r>
            <w:r w:rsidR="00A020EB" w:rsidRPr="009E110B">
              <w:rPr>
                <w:rFonts w:ascii="Arial" w:hAnsi="Arial" w:cs="Arial"/>
              </w:rPr>
              <w:t>Tom Brettell</w:t>
            </w:r>
            <w:r w:rsidR="00A020EB" w:rsidRPr="009E110B">
              <w:rPr>
                <w:rFonts w:ascii="Arial" w:hAnsi="Arial" w:cs="Arial"/>
              </w:rPr>
              <w:tab/>
            </w:r>
            <w:r w:rsidR="00A020EB" w:rsidRPr="009E110B">
              <w:rPr>
                <w:rFonts w:ascii="Arial" w:hAnsi="Arial" w:cs="Arial"/>
              </w:rPr>
              <w:tab/>
            </w:r>
            <w:r w:rsidR="00A020EB" w:rsidRPr="009E110B">
              <w:rPr>
                <w:rFonts w:ascii="Arial" w:hAnsi="Arial" w:cs="Arial"/>
              </w:rPr>
              <w:tab/>
            </w:r>
            <w:r w:rsidR="00A020EB" w:rsidRPr="009E110B">
              <w:rPr>
                <w:rFonts w:ascii="Arial" w:hAnsi="Arial" w:cs="Arial"/>
                <w:sz w:val="23"/>
                <w:szCs w:val="23"/>
                <w:shd w:val="clear" w:color="auto" w:fill="FFFFFF"/>
              </w:rPr>
              <w:t>PCN Digital &amp; Transformation Lead</w:t>
            </w:r>
            <w:r w:rsidR="009B53B4" w:rsidRPr="009E110B">
              <w:rPr>
                <w:rFonts w:ascii="Arial" w:hAnsi="Arial" w:cs="Arial"/>
                <w:sz w:val="23"/>
                <w:szCs w:val="23"/>
                <w:shd w:val="clear" w:color="auto" w:fill="FFFFFF"/>
              </w:rPr>
              <w:t xml:space="preserve">, </w:t>
            </w:r>
            <w:r w:rsidR="009B53B4" w:rsidRPr="009E110B">
              <w:rPr>
                <w:rFonts w:ascii="Arial" w:hAnsi="Arial" w:cs="Arial"/>
              </w:rPr>
              <w:t>(Teldoc)</w:t>
            </w:r>
            <w:r w:rsidR="00A020EB" w:rsidRPr="009E110B">
              <w:rPr>
                <w:rFonts w:ascii="Arial" w:hAnsi="Arial" w:cs="Arial"/>
                <w:sz w:val="23"/>
                <w:szCs w:val="23"/>
                <w:shd w:val="clear" w:color="auto" w:fill="FFFFFF"/>
              </w:rPr>
              <w:t xml:space="preserve">   </w:t>
            </w:r>
            <w:r w:rsidR="00F31B4F" w:rsidRPr="009E110B">
              <w:rPr>
                <w:rFonts w:ascii="Arial" w:hAnsi="Arial" w:cs="Arial"/>
                <w:sz w:val="23"/>
                <w:szCs w:val="23"/>
                <w:shd w:val="clear" w:color="auto" w:fill="FFFFFF"/>
              </w:rPr>
              <w:t>TBr</w:t>
            </w:r>
          </w:p>
          <w:p w14:paraId="3704920A" w14:textId="79D672EF" w:rsidR="003E4BB1" w:rsidRPr="00693C48" w:rsidRDefault="005055D5" w:rsidP="003E4BB1">
            <w:pPr>
              <w:jc w:val="both"/>
              <w:rPr>
                <w:rFonts w:ascii="Arial" w:hAnsi="Arial" w:cs="Arial"/>
                <w:bCs/>
              </w:rPr>
            </w:pPr>
            <w:r w:rsidRPr="00693C48">
              <w:rPr>
                <w:rFonts w:ascii="Arial" w:hAnsi="Arial" w:cs="Arial"/>
              </w:rPr>
              <w:tab/>
            </w:r>
            <w:r w:rsidR="003E4BB1" w:rsidRPr="00693C48">
              <w:rPr>
                <w:rFonts w:ascii="Arial" w:hAnsi="Arial" w:cs="Arial"/>
              </w:rPr>
              <w:tab/>
            </w:r>
            <w:r w:rsidR="00652C65" w:rsidRPr="00693C48">
              <w:rPr>
                <w:rFonts w:ascii="Arial" w:hAnsi="Arial" w:cs="Arial"/>
                <w:bCs/>
              </w:rPr>
              <w:tab/>
            </w:r>
            <w:r w:rsidR="00543A01" w:rsidRPr="00693C48">
              <w:rPr>
                <w:rFonts w:ascii="Arial" w:hAnsi="Arial" w:cs="Arial"/>
              </w:rPr>
              <w:br/>
            </w:r>
            <w:r w:rsidR="00C47CC7" w:rsidRPr="00693C48">
              <w:rPr>
                <w:rFonts w:ascii="Arial" w:hAnsi="Arial" w:cs="Arial"/>
                <w:b/>
                <w:bCs/>
              </w:rPr>
              <w:t>Note Taker:</w:t>
            </w:r>
            <w:r w:rsidR="00C47CC7" w:rsidRPr="00693C48">
              <w:rPr>
                <w:rFonts w:ascii="Arial" w:hAnsi="Arial" w:cs="Arial"/>
                <w:b/>
                <w:bCs/>
              </w:rPr>
              <w:tab/>
            </w:r>
            <w:r w:rsidR="00543A01" w:rsidRPr="00693C48">
              <w:rPr>
                <w:rFonts w:ascii="Arial" w:hAnsi="Arial" w:cs="Arial"/>
                <w:b/>
                <w:bCs/>
              </w:rPr>
              <w:br/>
            </w:r>
            <w:r w:rsidR="00543A01" w:rsidRPr="00693C48">
              <w:rPr>
                <w:rFonts w:ascii="Arial" w:hAnsi="Arial" w:cs="Arial"/>
                <w:b/>
                <w:bCs/>
              </w:rPr>
              <w:tab/>
            </w:r>
            <w:r w:rsidR="00B47458" w:rsidRPr="00693C48">
              <w:rPr>
                <w:rFonts w:ascii="Arial" w:hAnsi="Arial" w:cs="Arial"/>
              </w:rPr>
              <w:t>Tally Chahal</w:t>
            </w:r>
            <w:r w:rsidR="00B47458" w:rsidRPr="00693C48">
              <w:rPr>
                <w:rFonts w:ascii="Arial" w:hAnsi="Arial" w:cs="Arial"/>
              </w:rPr>
              <w:tab/>
            </w:r>
            <w:r w:rsidR="00B47458" w:rsidRPr="00693C48">
              <w:rPr>
                <w:rFonts w:ascii="Arial" w:hAnsi="Arial" w:cs="Arial"/>
              </w:rPr>
              <w:tab/>
            </w:r>
            <w:r w:rsidRPr="00693C48">
              <w:rPr>
                <w:rFonts w:ascii="Arial" w:hAnsi="Arial" w:cs="Arial"/>
              </w:rPr>
              <w:tab/>
              <w:t>P</w:t>
            </w:r>
            <w:r w:rsidR="00B47458" w:rsidRPr="00693C48">
              <w:rPr>
                <w:rFonts w:ascii="Arial" w:hAnsi="Arial" w:cs="Arial"/>
              </w:rPr>
              <w:t>ersonal Assistant (Teldoc)</w:t>
            </w:r>
            <w:r w:rsidR="00B47458" w:rsidRPr="00693C48">
              <w:rPr>
                <w:rFonts w:ascii="Arial" w:hAnsi="Arial" w:cs="Arial"/>
              </w:rPr>
              <w:tab/>
            </w:r>
            <w:r w:rsidR="00B47458" w:rsidRPr="00693C48">
              <w:rPr>
                <w:rFonts w:ascii="Arial" w:hAnsi="Arial" w:cs="Arial"/>
              </w:rPr>
              <w:tab/>
            </w:r>
            <w:r w:rsidR="00B47458" w:rsidRPr="00693C48">
              <w:rPr>
                <w:rFonts w:ascii="Arial" w:hAnsi="Arial" w:cs="Arial"/>
              </w:rPr>
              <w:tab/>
              <w:t>TC</w:t>
            </w:r>
          </w:p>
          <w:p w14:paraId="007EEDB7" w14:textId="7512DA06" w:rsidR="00B47458" w:rsidRPr="00693C48" w:rsidRDefault="003E4BB1" w:rsidP="003E4BB1">
            <w:pPr>
              <w:jc w:val="both"/>
              <w:rPr>
                <w:rFonts w:ascii="Arial" w:hAnsi="Arial" w:cs="Arial"/>
              </w:rPr>
            </w:pPr>
            <w:r w:rsidRPr="00693C48">
              <w:rPr>
                <w:rFonts w:ascii="Arial" w:hAnsi="Arial" w:cs="Arial"/>
              </w:rPr>
              <w:t xml:space="preserve"> </w:t>
            </w:r>
          </w:p>
          <w:p w14:paraId="2072434C" w14:textId="0514BBDF" w:rsidR="00B47458" w:rsidRPr="00693C48" w:rsidRDefault="00B47458" w:rsidP="003E4BB1">
            <w:pPr>
              <w:jc w:val="both"/>
              <w:rPr>
                <w:rFonts w:ascii="Arial" w:hAnsi="Arial" w:cs="Arial"/>
                <w:b/>
                <w:u w:val="single"/>
              </w:rPr>
            </w:pPr>
            <w:r w:rsidRPr="00693C48">
              <w:rPr>
                <w:rFonts w:ascii="Arial" w:hAnsi="Arial" w:cs="Arial"/>
                <w:b/>
                <w:u w:val="single"/>
              </w:rPr>
              <w:t>Part 1: PPG (18:45 – 19:00)</w:t>
            </w:r>
          </w:p>
          <w:p w14:paraId="1352B0AA" w14:textId="45636319" w:rsidR="00B47458" w:rsidRPr="00693C48" w:rsidRDefault="00B47458" w:rsidP="003E4BB1">
            <w:pPr>
              <w:jc w:val="both"/>
              <w:rPr>
                <w:rFonts w:ascii="Arial" w:hAnsi="Arial" w:cs="Arial"/>
              </w:rPr>
            </w:pPr>
          </w:p>
        </w:tc>
      </w:tr>
      <w:tr w:rsidR="003F5490" w:rsidRPr="001732B6" w14:paraId="3E64778E" w14:textId="77777777" w:rsidTr="00A07ECA">
        <w:tc>
          <w:tcPr>
            <w:tcW w:w="790" w:type="dxa"/>
          </w:tcPr>
          <w:p w14:paraId="2E556C3E" w14:textId="77777777" w:rsidR="003F5490" w:rsidRPr="001732B6" w:rsidRDefault="003F5490" w:rsidP="00687784">
            <w:pPr>
              <w:jc w:val="both"/>
              <w:rPr>
                <w:rFonts w:ascii="Arial" w:hAnsi="Arial" w:cs="Arial"/>
                <w:b/>
                <w:bCs/>
              </w:rPr>
            </w:pPr>
            <w:r w:rsidRPr="001732B6">
              <w:rPr>
                <w:rFonts w:ascii="Arial" w:hAnsi="Arial" w:cs="Arial"/>
                <w:b/>
                <w:bCs/>
              </w:rPr>
              <w:t>ITEM</w:t>
            </w:r>
          </w:p>
        </w:tc>
        <w:tc>
          <w:tcPr>
            <w:tcW w:w="6831" w:type="dxa"/>
          </w:tcPr>
          <w:p w14:paraId="1E264398" w14:textId="77777777" w:rsidR="003F5490" w:rsidRPr="00C757C9" w:rsidRDefault="003F5490" w:rsidP="00687784">
            <w:pPr>
              <w:jc w:val="center"/>
              <w:rPr>
                <w:rFonts w:ascii="Arial" w:hAnsi="Arial" w:cs="Arial"/>
                <w:b/>
                <w:bCs/>
              </w:rPr>
            </w:pPr>
            <w:r w:rsidRPr="00C757C9">
              <w:rPr>
                <w:rFonts w:ascii="Arial" w:hAnsi="Arial" w:cs="Arial"/>
                <w:b/>
                <w:bCs/>
              </w:rPr>
              <w:t>SUBJECT</w:t>
            </w:r>
          </w:p>
          <w:p w14:paraId="3CFBD31E" w14:textId="77777777" w:rsidR="003F5490" w:rsidRPr="00C757C9" w:rsidRDefault="003F5490" w:rsidP="00687784">
            <w:pPr>
              <w:jc w:val="both"/>
              <w:rPr>
                <w:rFonts w:ascii="Arial" w:hAnsi="Arial" w:cs="Arial"/>
                <w:b/>
                <w:bCs/>
              </w:rPr>
            </w:pPr>
          </w:p>
        </w:tc>
        <w:tc>
          <w:tcPr>
            <w:tcW w:w="1395" w:type="dxa"/>
          </w:tcPr>
          <w:p w14:paraId="23DF08E1" w14:textId="77777777" w:rsidR="003F5490" w:rsidRPr="001732B6" w:rsidRDefault="003F5490" w:rsidP="00687784">
            <w:pPr>
              <w:jc w:val="both"/>
              <w:rPr>
                <w:rFonts w:ascii="Arial" w:hAnsi="Arial" w:cs="Arial"/>
                <w:b/>
                <w:bCs/>
              </w:rPr>
            </w:pPr>
            <w:r w:rsidRPr="001732B6">
              <w:rPr>
                <w:rFonts w:ascii="Arial" w:hAnsi="Arial" w:cs="Arial"/>
                <w:b/>
                <w:bCs/>
              </w:rPr>
              <w:t>ACTION</w:t>
            </w:r>
          </w:p>
        </w:tc>
      </w:tr>
      <w:tr w:rsidR="003E4BB1" w:rsidRPr="001732B6" w14:paraId="1E115A84" w14:textId="77777777" w:rsidTr="00A07ECA">
        <w:tc>
          <w:tcPr>
            <w:tcW w:w="790" w:type="dxa"/>
          </w:tcPr>
          <w:p w14:paraId="516D663E" w14:textId="77777777" w:rsidR="003E4BB1" w:rsidRPr="005218F3" w:rsidRDefault="003E4BB1" w:rsidP="00687784">
            <w:pPr>
              <w:pStyle w:val="ListParagraph"/>
              <w:numPr>
                <w:ilvl w:val="0"/>
                <w:numId w:val="13"/>
              </w:numPr>
              <w:jc w:val="both"/>
              <w:rPr>
                <w:rFonts w:ascii="Arial" w:hAnsi="Arial" w:cs="Arial"/>
              </w:rPr>
            </w:pPr>
          </w:p>
        </w:tc>
        <w:tc>
          <w:tcPr>
            <w:tcW w:w="6831" w:type="dxa"/>
          </w:tcPr>
          <w:p w14:paraId="64BDDF2F" w14:textId="77777777" w:rsidR="00B857BB" w:rsidRDefault="00B47458" w:rsidP="00B47458">
            <w:pPr>
              <w:jc w:val="both"/>
              <w:rPr>
                <w:rFonts w:ascii="Arial" w:hAnsi="Arial" w:cs="Arial"/>
                <w:b/>
              </w:rPr>
            </w:pPr>
            <w:r>
              <w:rPr>
                <w:rFonts w:ascii="Arial" w:hAnsi="Arial" w:cs="Arial"/>
                <w:b/>
              </w:rPr>
              <w:t>Informal Catch Up</w:t>
            </w:r>
          </w:p>
          <w:p w14:paraId="6CF82BC4" w14:textId="6705CE07" w:rsidR="00B47458" w:rsidRPr="00C757C9" w:rsidRDefault="00B47458" w:rsidP="00B47458">
            <w:pPr>
              <w:jc w:val="both"/>
              <w:rPr>
                <w:rFonts w:ascii="Arial" w:hAnsi="Arial" w:cs="Arial"/>
              </w:rPr>
            </w:pPr>
          </w:p>
        </w:tc>
        <w:tc>
          <w:tcPr>
            <w:tcW w:w="1395" w:type="dxa"/>
          </w:tcPr>
          <w:p w14:paraId="07B3F6D7" w14:textId="77777777" w:rsidR="003E4BB1" w:rsidRPr="001732B6" w:rsidRDefault="003E4BB1" w:rsidP="00687784">
            <w:pPr>
              <w:jc w:val="both"/>
              <w:rPr>
                <w:rFonts w:ascii="Arial" w:hAnsi="Arial" w:cs="Arial"/>
              </w:rPr>
            </w:pPr>
          </w:p>
        </w:tc>
      </w:tr>
    </w:tbl>
    <w:p w14:paraId="6E7C5430" w14:textId="0CAE7434" w:rsidR="00B47458" w:rsidRDefault="00B47458" w:rsidP="00B47458">
      <w:pPr>
        <w:jc w:val="both"/>
        <w:rPr>
          <w:rFonts w:ascii="Arial" w:hAnsi="Arial" w:cs="Arial"/>
          <w:b/>
          <w:u w:val="single"/>
        </w:rPr>
      </w:pPr>
      <w:r>
        <w:rPr>
          <w:rFonts w:ascii="Arial" w:hAnsi="Arial" w:cs="Arial"/>
          <w:b/>
          <w:u w:val="single"/>
        </w:rPr>
        <w:br/>
      </w:r>
      <w:r w:rsidRPr="00B47458">
        <w:rPr>
          <w:rFonts w:ascii="Arial" w:hAnsi="Arial" w:cs="Arial"/>
          <w:b/>
          <w:u w:val="single"/>
        </w:rPr>
        <w:t xml:space="preserve">Part </w:t>
      </w:r>
      <w:r>
        <w:rPr>
          <w:rFonts w:ascii="Arial" w:hAnsi="Arial" w:cs="Arial"/>
          <w:b/>
          <w:u w:val="single"/>
        </w:rPr>
        <w:t>2</w:t>
      </w:r>
      <w:r w:rsidRPr="00B47458">
        <w:rPr>
          <w:rFonts w:ascii="Arial" w:hAnsi="Arial" w:cs="Arial"/>
          <w:b/>
          <w:u w:val="single"/>
        </w:rPr>
        <w:t xml:space="preserve">: PPG </w:t>
      </w:r>
      <w:r>
        <w:rPr>
          <w:rFonts w:ascii="Arial" w:hAnsi="Arial" w:cs="Arial"/>
          <w:b/>
          <w:u w:val="single"/>
        </w:rPr>
        <w:t xml:space="preserve">&amp; Teldoc </w:t>
      </w:r>
      <w:r w:rsidRPr="00B47458">
        <w:rPr>
          <w:rFonts w:ascii="Arial" w:hAnsi="Arial" w:cs="Arial"/>
          <w:b/>
          <w:u w:val="single"/>
        </w:rPr>
        <w:t>(18:45 – 19:00)</w:t>
      </w:r>
    </w:p>
    <w:tbl>
      <w:tblPr>
        <w:tblStyle w:val="TableGrid"/>
        <w:tblW w:w="0" w:type="auto"/>
        <w:tblLook w:val="04A0" w:firstRow="1" w:lastRow="0" w:firstColumn="1" w:lastColumn="0" w:noHBand="0" w:noVBand="1"/>
      </w:tblPr>
      <w:tblGrid>
        <w:gridCol w:w="790"/>
        <w:gridCol w:w="6831"/>
        <w:gridCol w:w="1395"/>
      </w:tblGrid>
      <w:tr w:rsidR="00B47458" w:rsidRPr="001732B6" w14:paraId="6A2766DE" w14:textId="77777777" w:rsidTr="00AF439B">
        <w:tc>
          <w:tcPr>
            <w:tcW w:w="790" w:type="dxa"/>
          </w:tcPr>
          <w:p w14:paraId="3F3A4B87" w14:textId="494DDCC7" w:rsidR="00B47458" w:rsidRPr="001732B6" w:rsidRDefault="00B47458" w:rsidP="00AF439B">
            <w:pPr>
              <w:jc w:val="both"/>
              <w:rPr>
                <w:rFonts w:ascii="Arial" w:hAnsi="Arial" w:cs="Arial"/>
                <w:b/>
                <w:bCs/>
              </w:rPr>
            </w:pPr>
            <w:r>
              <w:rPr>
                <w:rFonts w:ascii="Arial" w:hAnsi="Arial" w:cs="Arial"/>
                <w:b/>
                <w:bCs/>
              </w:rPr>
              <w:t>I</w:t>
            </w:r>
            <w:r w:rsidRPr="001732B6">
              <w:rPr>
                <w:rFonts w:ascii="Arial" w:hAnsi="Arial" w:cs="Arial"/>
                <w:b/>
                <w:bCs/>
              </w:rPr>
              <w:t>TEM</w:t>
            </w:r>
          </w:p>
        </w:tc>
        <w:tc>
          <w:tcPr>
            <w:tcW w:w="6831" w:type="dxa"/>
          </w:tcPr>
          <w:p w14:paraId="3A70450C" w14:textId="77777777" w:rsidR="00B47458" w:rsidRPr="00C757C9" w:rsidRDefault="00B47458" w:rsidP="00AF439B">
            <w:pPr>
              <w:jc w:val="center"/>
              <w:rPr>
                <w:rFonts w:ascii="Arial" w:hAnsi="Arial" w:cs="Arial"/>
                <w:b/>
                <w:bCs/>
              </w:rPr>
            </w:pPr>
            <w:r w:rsidRPr="00C757C9">
              <w:rPr>
                <w:rFonts w:ascii="Arial" w:hAnsi="Arial" w:cs="Arial"/>
                <w:b/>
                <w:bCs/>
              </w:rPr>
              <w:t>SUBJECT</w:t>
            </w:r>
          </w:p>
          <w:p w14:paraId="0015B062" w14:textId="77777777" w:rsidR="00B47458" w:rsidRPr="00C757C9" w:rsidRDefault="00B47458" w:rsidP="00AF439B">
            <w:pPr>
              <w:jc w:val="both"/>
              <w:rPr>
                <w:rFonts w:ascii="Arial" w:hAnsi="Arial" w:cs="Arial"/>
                <w:b/>
                <w:bCs/>
              </w:rPr>
            </w:pPr>
          </w:p>
        </w:tc>
        <w:tc>
          <w:tcPr>
            <w:tcW w:w="1395" w:type="dxa"/>
          </w:tcPr>
          <w:p w14:paraId="5B1C5CF7" w14:textId="77777777" w:rsidR="00B47458" w:rsidRPr="001732B6" w:rsidRDefault="00B47458" w:rsidP="00AF439B">
            <w:pPr>
              <w:jc w:val="both"/>
              <w:rPr>
                <w:rFonts w:ascii="Arial" w:hAnsi="Arial" w:cs="Arial"/>
                <w:b/>
                <w:bCs/>
              </w:rPr>
            </w:pPr>
            <w:r w:rsidRPr="001732B6">
              <w:rPr>
                <w:rFonts w:ascii="Arial" w:hAnsi="Arial" w:cs="Arial"/>
                <w:b/>
                <w:bCs/>
              </w:rPr>
              <w:t>ACTION</w:t>
            </w:r>
          </w:p>
        </w:tc>
      </w:tr>
      <w:tr w:rsidR="00B47458" w:rsidRPr="001732B6" w14:paraId="77B79D8B" w14:textId="77777777" w:rsidTr="00AF439B">
        <w:tc>
          <w:tcPr>
            <w:tcW w:w="790" w:type="dxa"/>
          </w:tcPr>
          <w:p w14:paraId="04E37F62" w14:textId="77777777" w:rsidR="00B47458" w:rsidRPr="005218F3" w:rsidRDefault="00B47458" w:rsidP="00B47458">
            <w:pPr>
              <w:pStyle w:val="ListParagraph"/>
              <w:numPr>
                <w:ilvl w:val="0"/>
                <w:numId w:val="13"/>
              </w:numPr>
              <w:jc w:val="both"/>
              <w:rPr>
                <w:rFonts w:ascii="Arial" w:hAnsi="Arial" w:cs="Arial"/>
              </w:rPr>
            </w:pPr>
          </w:p>
        </w:tc>
        <w:tc>
          <w:tcPr>
            <w:tcW w:w="6831" w:type="dxa"/>
          </w:tcPr>
          <w:p w14:paraId="6C50C72D" w14:textId="77777777" w:rsidR="00B47458" w:rsidRPr="00693C48" w:rsidRDefault="00B47458" w:rsidP="00AF439B">
            <w:pPr>
              <w:jc w:val="both"/>
              <w:rPr>
                <w:rFonts w:ascii="Arial" w:hAnsi="Arial" w:cs="Arial"/>
                <w:b/>
              </w:rPr>
            </w:pPr>
            <w:r w:rsidRPr="00693C48">
              <w:rPr>
                <w:rFonts w:ascii="Arial" w:hAnsi="Arial" w:cs="Arial"/>
                <w:b/>
              </w:rPr>
              <w:t>Apologies &amp; Introductions:</w:t>
            </w:r>
          </w:p>
          <w:p w14:paraId="256F03AA" w14:textId="77777777" w:rsidR="000D4C4B" w:rsidRDefault="009E110B" w:rsidP="009E110B">
            <w:pPr>
              <w:jc w:val="both"/>
              <w:rPr>
                <w:rFonts w:ascii="Arial" w:hAnsi="Arial" w:cs="Arial"/>
              </w:rPr>
            </w:pPr>
            <w:r>
              <w:rPr>
                <w:rFonts w:ascii="Arial" w:hAnsi="Arial" w:cs="Arial"/>
              </w:rPr>
              <w:t xml:space="preserve">Lesley Pritchard (PPG Member) &amp; </w:t>
            </w:r>
            <w:r w:rsidR="009E28C1">
              <w:rPr>
                <w:rFonts w:ascii="Arial" w:hAnsi="Arial" w:cs="Arial"/>
              </w:rPr>
              <w:t>Sharon Bennett</w:t>
            </w:r>
            <w:r w:rsidR="006C52AC">
              <w:rPr>
                <w:rFonts w:ascii="Arial" w:hAnsi="Arial" w:cs="Arial"/>
              </w:rPr>
              <w:t xml:space="preserve"> (PPG Member)</w:t>
            </w:r>
            <w:r>
              <w:rPr>
                <w:rFonts w:ascii="Arial" w:hAnsi="Arial" w:cs="Arial"/>
              </w:rPr>
              <w:t>.</w:t>
            </w:r>
          </w:p>
          <w:p w14:paraId="269A8987" w14:textId="7D9913F4" w:rsidR="009E110B" w:rsidRPr="00A2418E" w:rsidRDefault="009E110B" w:rsidP="009E110B">
            <w:pPr>
              <w:jc w:val="both"/>
              <w:rPr>
                <w:rFonts w:ascii="Arial" w:hAnsi="Arial" w:cs="Arial"/>
              </w:rPr>
            </w:pPr>
          </w:p>
        </w:tc>
        <w:tc>
          <w:tcPr>
            <w:tcW w:w="1395" w:type="dxa"/>
          </w:tcPr>
          <w:p w14:paraId="119AB8FE" w14:textId="77777777" w:rsidR="00B47458" w:rsidRPr="001732B6" w:rsidRDefault="00B47458" w:rsidP="00AF439B">
            <w:pPr>
              <w:jc w:val="both"/>
              <w:rPr>
                <w:rFonts w:ascii="Arial" w:hAnsi="Arial" w:cs="Arial"/>
              </w:rPr>
            </w:pPr>
          </w:p>
        </w:tc>
      </w:tr>
      <w:tr w:rsidR="00B47458" w:rsidRPr="001732B6" w14:paraId="5B8796BE" w14:textId="77777777" w:rsidTr="00AF439B">
        <w:tc>
          <w:tcPr>
            <w:tcW w:w="790" w:type="dxa"/>
          </w:tcPr>
          <w:p w14:paraId="04A232C9" w14:textId="77777777" w:rsidR="00B47458" w:rsidRPr="005218F3" w:rsidRDefault="00B47458" w:rsidP="00B47458">
            <w:pPr>
              <w:pStyle w:val="ListParagraph"/>
              <w:numPr>
                <w:ilvl w:val="0"/>
                <w:numId w:val="13"/>
              </w:numPr>
              <w:jc w:val="both"/>
              <w:rPr>
                <w:rFonts w:ascii="Arial" w:hAnsi="Arial" w:cs="Arial"/>
              </w:rPr>
            </w:pPr>
          </w:p>
        </w:tc>
        <w:tc>
          <w:tcPr>
            <w:tcW w:w="6831" w:type="dxa"/>
          </w:tcPr>
          <w:p w14:paraId="73B772FB" w14:textId="49D217AE" w:rsidR="00B47458" w:rsidRDefault="00EA612C" w:rsidP="00AF439B">
            <w:pPr>
              <w:jc w:val="both"/>
              <w:rPr>
                <w:rFonts w:ascii="Arial" w:hAnsi="Arial" w:cs="Arial"/>
              </w:rPr>
            </w:pPr>
            <w:r>
              <w:rPr>
                <w:rFonts w:ascii="Arial" w:hAnsi="Arial" w:cs="Arial"/>
                <w:b/>
              </w:rPr>
              <w:t>Call Centre Update</w:t>
            </w:r>
            <w:r w:rsidR="00B47458">
              <w:rPr>
                <w:rFonts w:ascii="Arial" w:hAnsi="Arial" w:cs="Arial"/>
              </w:rPr>
              <w:t>:</w:t>
            </w:r>
          </w:p>
          <w:p w14:paraId="2F5A03EE" w14:textId="0BACE7BF" w:rsidR="00ED7B0D" w:rsidRDefault="009E110B" w:rsidP="00ED7B0D">
            <w:pPr>
              <w:jc w:val="both"/>
              <w:rPr>
                <w:rFonts w:ascii="Arial" w:hAnsi="Arial" w:cs="Arial"/>
              </w:rPr>
            </w:pPr>
            <w:r w:rsidRPr="009E110B">
              <w:rPr>
                <w:rFonts w:ascii="Arial" w:hAnsi="Arial" w:cs="Arial"/>
              </w:rPr>
              <w:t xml:space="preserve">EAL </w:t>
            </w:r>
            <w:r>
              <w:rPr>
                <w:rFonts w:ascii="Arial" w:hAnsi="Arial" w:cs="Arial"/>
              </w:rPr>
              <w:t>presented a brief overview on call handler training and what call handlers do on a daily basis.</w:t>
            </w:r>
            <w:r w:rsidR="00ED7B0D">
              <w:rPr>
                <w:rFonts w:ascii="Arial" w:hAnsi="Arial" w:cs="Arial"/>
              </w:rPr>
              <w:t xml:space="preserve"> </w:t>
            </w:r>
            <w:r>
              <w:rPr>
                <w:rFonts w:ascii="Arial" w:hAnsi="Arial" w:cs="Arial"/>
              </w:rPr>
              <w:t xml:space="preserve">At present, we have 4 senior call handlers and 2 team leads. We have an onsite social prescribing team to help with additional support such as financial, </w:t>
            </w:r>
            <w:r w:rsidR="00ED7B0D">
              <w:rPr>
                <w:rFonts w:ascii="Arial" w:hAnsi="Arial" w:cs="Arial"/>
              </w:rPr>
              <w:t xml:space="preserve">loneliness, </w:t>
            </w:r>
            <w:r>
              <w:rPr>
                <w:rFonts w:ascii="Arial" w:hAnsi="Arial" w:cs="Arial"/>
              </w:rPr>
              <w:t>housing etc.</w:t>
            </w:r>
            <w:r w:rsidR="00ED7B0D">
              <w:rPr>
                <w:rFonts w:ascii="Arial" w:hAnsi="Arial" w:cs="Arial"/>
              </w:rPr>
              <w:t xml:space="preserve"> We have 33 call handlers in total and hope to recruit more before the flu season. Retention of staff is getting better. </w:t>
            </w:r>
          </w:p>
          <w:p w14:paraId="5FF3A1DB" w14:textId="77777777" w:rsidR="00B925DF" w:rsidRDefault="00B925DF" w:rsidP="00CE665A">
            <w:pPr>
              <w:jc w:val="both"/>
              <w:rPr>
                <w:rFonts w:ascii="Arial" w:hAnsi="Arial" w:cs="Arial"/>
              </w:rPr>
            </w:pPr>
          </w:p>
          <w:p w14:paraId="208D5DDB" w14:textId="52A4EE0C" w:rsidR="00B925DF" w:rsidRDefault="00ED7B0D" w:rsidP="00CE665A">
            <w:pPr>
              <w:jc w:val="both"/>
              <w:rPr>
                <w:rFonts w:ascii="Arial" w:hAnsi="Arial" w:cs="Arial"/>
              </w:rPr>
            </w:pPr>
            <w:r>
              <w:rPr>
                <w:rFonts w:ascii="Arial" w:hAnsi="Arial" w:cs="Arial"/>
              </w:rPr>
              <w:t xml:space="preserve">PPG are happy with the changes made to the automated message when calling the call centre but requested for this to also promote online consult. EAL agreed to discuss this at the next internal Teldoc meeting (SDT). </w:t>
            </w:r>
          </w:p>
          <w:p w14:paraId="547C2AFE" w14:textId="77777777" w:rsidR="00ED7B0D" w:rsidRDefault="00ED7B0D" w:rsidP="00CE665A">
            <w:pPr>
              <w:jc w:val="both"/>
              <w:rPr>
                <w:rFonts w:ascii="Arial" w:hAnsi="Arial" w:cs="Arial"/>
              </w:rPr>
            </w:pPr>
          </w:p>
          <w:p w14:paraId="03AF780C" w14:textId="4027F7C3" w:rsidR="00932B56" w:rsidRDefault="00ED7B0D" w:rsidP="00ED7B0D">
            <w:pPr>
              <w:jc w:val="both"/>
              <w:rPr>
                <w:rFonts w:ascii="Arial" w:hAnsi="Arial" w:cs="Arial"/>
              </w:rPr>
            </w:pPr>
            <w:r>
              <w:rPr>
                <w:rFonts w:ascii="Arial" w:hAnsi="Arial" w:cs="Arial"/>
              </w:rPr>
              <w:t xml:space="preserve">PPG were happy the call queue has now been made longer as most patients would rather wait in a queue as opposed to keep redialling and trying to join the queue. </w:t>
            </w:r>
          </w:p>
          <w:p w14:paraId="055F82D7" w14:textId="29A15820" w:rsidR="00467648" w:rsidRPr="00CE665A" w:rsidRDefault="00467648" w:rsidP="008465BB">
            <w:pPr>
              <w:jc w:val="both"/>
              <w:rPr>
                <w:rFonts w:ascii="Arial" w:hAnsi="Arial" w:cs="Arial"/>
              </w:rPr>
            </w:pPr>
          </w:p>
        </w:tc>
        <w:tc>
          <w:tcPr>
            <w:tcW w:w="1395" w:type="dxa"/>
          </w:tcPr>
          <w:p w14:paraId="3C2B1313" w14:textId="77777777" w:rsidR="00B47458" w:rsidRPr="001732B6" w:rsidRDefault="00B47458" w:rsidP="00AF439B">
            <w:pPr>
              <w:jc w:val="both"/>
              <w:rPr>
                <w:rFonts w:ascii="Arial" w:hAnsi="Arial" w:cs="Arial"/>
              </w:rPr>
            </w:pPr>
          </w:p>
        </w:tc>
      </w:tr>
      <w:tr w:rsidR="00B47458" w:rsidRPr="001732B6" w14:paraId="46857E00" w14:textId="77777777" w:rsidTr="00AF439B">
        <w:tc>
          <w:tcPr>
            <w:tcW w:w="790" w:type="dxa"/>
          </w:tcPr>
          <w:p w14:paraId="7BAEE4DD" w14:textId="2C863FB0" w:rsidR="00B47458" w:rsidRPr="005218F3" w:rsidRDefault="00B47458" w:rsidP="00B47458">
            <w:pPr>
              <w:pStyle w:val="ListParagraph"/>
              <w:numPr>
                <w:ilvl w:val="0"/>
                <w:numId w:val="13"/>
              </w:numPr>
              <w:jc w:val="both"/>
              <w:rPr>
                <w:rFonts w:ascii="Arial" w:hAnsi="Arial" w:cs="Arial"/>
              </w:rPr>
            </w:pPr>
          </w:p>
        </w:tc>
        <w:tc>
          <w:tcPr>
            <w:tcW w:w="6831" w:type="dxa"/>
          </w:tcPr>
          <w:p w14:paraId="54A16FC5" w14:textId="45525512" w:rsidR="00467648" w:rsidRDefault="00B47458" w:rsidP="008465BB">
            <w:pPr>
              <w:rPr>
                <w:rFonts w:ascii="Arial" w:hAnsi="Arial" w:cs="Arial"/>
              </w:rPr>
            </w:pPr>
            <w:r>
              <w:rPr>
                <w:rFonts w:ascii="Arial" w:hAnsi="Arial" w:cs="Arial"/>
                <w:b/>
              </w:rPr>
              <w:t>Practice Update</w:t>
            </w:r>
            <w:r w:rsidRPr="00985519">
              <w:rPr>
                <w:rFonts w:ascii="Arial" w:hAnsi="Arial" w:cs="Arial"/>
                <w:b/>
              </w:rPr>
              <w:t>:</w:t>
            </w:r>
            <w:r>
              <w:rPr>
                <w:rFonts w:ascii="Arial" w:hAnsi="Arial" w:cs="Arial"/>
                <w:b/>
              </w:rPr>
              <w:t xml:space="preserve"> </w:t>
            </w:r>
            <w:r w:rsidRPr="00687B3E">
              <w:rPr>
                <w:rFonts w:ascii="Arial" w:hAnsi="Arial" w:cs="Arial"/>
                <w:bCs/>
              </w:rPr>
              <w:br/>
            </w:r>
            <w:r w:rsidR="008465BB">
              <w:rPr>
                <w:rFonts w:ascii="Arial" w:hAnsi="Arial" w:cs="Arial"/>
              </w:rPr>
              <w:t>There are various strikes happening at the moment including radiologists, consultants, junior Dr’s etc. which have an impact on GP services</w:t>
            </w:r>
            <w:r w:rsidR="00ED53BC">
              <w:rPr>
                <w:rFonts w:ascii="Arial" w:hAnsi="Arial" w:cs="Arial"/>
              </w:rPr>
              <w:t>.</w:t>
            </w:r>
          </w:p>
          <w:p w14:paraId="7F8EFD6C" w14:textId="48D3C0E7" w:rsidR="008465BB" w:rsidRPr="008465BB" w:rsidRDefault="008465BB" w:rsidP="008465BB">
            <w:pPr>
              <w:rPr>
                <w:rFonts w:ascii="Arial" w:hAnsi="Arial" w:cs="Arial"/>
              </w:rPr>
            </w:pPr>
          </w:p>
        </w:tc>
        <w:tc>
          <w:tcPr>
            <w:tcW w:w="1395" w:type="dxa"/>
          </w:tcPr>
          <w:p w14:paraId="2B9D2447" w14:textId="77777777" w:rsidR="00B47458" w:rsidRPr="001732B6" w:rsidRDefault="00B47458" w:rsidP="00AF439B">
            <w:pPr>
              <w:jc w:val="both"/>
              <w:rPr>
                <w:rFonts w:ascii="Arial" w:hAnsi="Arial" w:cs="Arial"/>
              </w:rPr>
            </w:pPr>
          </w:p>
        </w:tc>
      </w:tr>
      <w:tr w:rsidR="00B47458" w:rsidRPr="00161D89" w14:paraId="436A467E" w14:textId="77777777" w:rsidTr="00AF439B">
        <w:tc>
          <w:tcPr>
            <w:tcW w:w="790" w:type="dxa"/>
          </w:tcPr>
          <w:p w14:paraId="0A3FA769" w14:textId="3F4ECE9C" w:rsidR="00B47458" w:rsidRPr="00161D89" w:rsidRDefault="00B47458" w:rsidP="00B47458">
            <w:pPr>
              <w:pStyle w:val="ListParagraph"/>
              <w:numPr>
                <w:ilvl w:val="0"/>
                <w:numId w:val="13"/>
              </w:numPr>
              <w:jc w:val="both"/>
              <w:rPr>
                <w:rFonts w:ascii="Arial" w:hAnsi="Arial" w:cs="Arial"/>
                <w:color w:val="000000" w:themeColor="text1"/>
              </w:rPr>
            </w:pPr>
          </w:p>
        </w:tc>
        <w:tc>
          <w:tcPr>
            <w:tcW w:w="6831" w:type="dxa"/>
          </w:tcPr>
          <w:p w14:paraId="47061FB7" w14:textId="6432F875" w:rsidR="00B47458" w:rsidRPr="00694950" w:rsidRDefault="00B47458" w:rsidP="00AF439B">
            <w:pPr>
              <w:rPr>
                <w:rFonts w:ascii="Arial" w:hAnsi="Arial" w:cs="Arial"/>
                <w:b/>
                <w:bCs/>
              </w:rPr>
            </w:pPr>
            <w:r w:rsidRPr="00694950">
              <w:rPr>
                <w:rFonts w:ascii="Arial" w:hAnsi="Arial" w:cs="Arial"/>
                <w:b/>
                <w:bCs/>
              </w:rPr>
              <w:t xml:space="preserve">Practice </w:t>
            </w:r>
            <w:r w:rsidR="0014014F">
              <w:rPr>
                <w:rFonts w:ascii="Arial" w:hAnsi="Arial" w:cs="Arial"/>
                <w:b/>
                <w:bCs/>
              </w:rPr>
              <w:t>Survey</w:t>
            </w:r>
            <w:r w:rsidRPr="00694950">
              <w:rPr>
                <w:rFonts w:ascii="Arial" w:hAnsi="Arial" w:cs="Arial"/>
                <w:b/>
                <w:bCs/>
              </w:rPr>
              <w:t>:</w:t>
            </w:r>
            <w:r w:rsidRPr="00121D7F">
              <w:rPr>
                <w:rFonts w:ascii="Arial" w:hAnsi="Arial" w:cs="Arial"/>
              </w:rPr>
              <w:t xml:space="preserve"> </w:t>
            </w:r>
          </w:p>
          <w:p w14:paraId="34A7A8FE" w14:textId="4D7F1AF5" w:rsidR="00BD1105" w:rsidRDefault="00BD1105" w:rsidP="0014014F">
            <w:pPr>
              <w:rPr>
                <w:rFonts w:ascii="Arial" w:hAnsi="Arial" w:cs="Arial"/>
                <w:bCs/>
                <w:color w:val="000000" w:themeColor="text1"/>
              </w:rPr>
            </w:pPr>
            <w:r>
              <w:rPr>
                <w:rFonts w:ascii="Arial" w:hAnsi="Arial" w:cs="Arial"/>
                <w:bCs/>
                <w:color w:val="000000" w:themeColor="text1"/>
              </w:rPr>
              <w:t xml:space="preserve">The National GP Patient Survey was condensed for Teldoc PCN patients to complete. </w:t>
            </w:r>
            <w:r w:rsidR="00ED53BC">
              <w:rPr>
                <w:rFonts w:ascii="Arial" w:hAnsi="Arial" w:cs="Arial"/>
                <w:bCs/>
                <w:color w:val="000000" w:themeColor="text1"/>
              </w:rPr>
              <w:t xml:space="preserve">This will give us a snapshot on how patients are finding the service. </w:t>
            </w:r>
            <w:r>
              <w:rPr>
                <w:rFonts w:ascii="Arial" w:hAnsi="Arial" w:cs="Arial"/>
                <w:bCs/>
                <w:color w:val="000000" w:themeColor="text1"/>
              </w:rPr>
              <w:t xml:space="preserve">PPG were requested to attend flu and vaccine clinics to capture as many patients as possible. </w:t>
            </w:r>
          </w:p>
          <w:p w14:paraId="4F97B9FF" w14:textId="35FFB799" w:rsidR="00BD1105" w:rsidRPr="00BD1105" w:rsidRDefault="00BD1105" w:rsidP="0014014F">
            <w:pPr>
              <w:rPr>
                <w:rFonts w:ascii="Arial" w:hAnsi="Arial" w:cs="Arial"/>
                <w:bCs/>
                <w:color w:val="000000" w:themeColor="text1"/>
              </w:rPr>
            </w:pPr>
            <w:r w:rsidRPr="00BD1105">
              <w:rPr>
                <w:rFonts w:ascii="Arial" w:hAnsi="Arial" w:cs="Arial"/>
                <w:b/>
                <w:color w:val="00B0F0"/>
              </w:rPr>
              <w:t>Action:</w:t>
            </w:r>
            <w:r>
              <w:rPr>
                <w:rFonts w:ascii="Arial" w:hAnsi="Arial" w:cs="Arial"/>
                <w:b/>
                <w:color w:val="000000" w:themeColor="text1"/>
              </w:rPr>
              <w:t xml:space="preserve"> </w:t>
            </w:r>
            <w:r>
              <w:rPr>
                <w:rFonts w:ascii="Arial" w:hAnsi="Arial" w:cs="Arial"/>
                <w:bCs/>
                <w:color w:val="000000" w:themeColor="text1"/>
              </w:rPr>
              <w:t>EE to let KM know when clinic dates are available.</w:t>
            </w:r>
          </w:p>
          <w:p w14:paraId="654BD1B1" w14:textId="77777777" w:rsidR="00D7329A" w:rsidRDefault="00D7329A" w:rsidP="0014014F">
            <w:pPr>
              <w:rPr>
                <w:rFonts w:ascii="Arial" w:hAnsi="Arial" w:cs="Arial"/>
                <w:bCs/>
                <w:color w:val="000000" w:themeColor="text1"/>
              </w:rPr>
            </w:pPr>
          </w:p>
          <w:p w14:paraId="1CE54659" w14:textId="11179015" w:rsidR="00ED53BC" w:rsidRDefault="00ED53BC" w:rsidP="0014014F">
            <w:pPr>
              <w:rPr>
                <w:rFonts w:ascii="Arial" w:hAnsi="Arial" w:cs="Arial"/>
                <w:bCs/>
                <w:color w:val="000000" w:themeColor="text1"/>
              </w:rPr>
            </w:pPr>
            <w:r>
              <w:rPr>
                <w:rFonts w:ascii="Arial" w:hAnsi="Arial" w:cs="Arial"/>
                <w:bCs/>
                <w:color w:val="000000" w:themeColor="text1"/>
              </w:rPr>
              <w:t>At some point in the future the practice will look at making these surveys available electronically.</w:t>
            </w:r>
          </w:p>
          <w:p w14:paraId="04F5CDF3" w14:textId="77777777" w:rsidR="00D7329A" w:rsidRDefault="00D7329A" w:rsidP="0014014F">
            <w:pPr>
              <w:rPr>
                <w:rFonts w:ascii="Arial" w:hAnsi="Arial" w:cs="Arial"/>
                <w:bCs/>
                <w:color w:val="000000" w:themeColor="text1"/>
              </w:rPr>
            </w:pPr>
          </w:p>
          <w:p w14:paraId="4817B973" w14:textId="4A74D7B4" w:rsidR="00D7329A" w:rsidRDefault="00ED53BC" w:rsidP="0014014F">
            <w:pPr>
              <w:rPr>
                <w:rFonts w:ascii="Arial" w:hAnsi="Arial" w:cs="Arial"/>
                <w:bCs/>
                <w:color w:val="000000" w:themeColor="text1"/>
              </w:rPr>
            </w:pPr>
            <w:r>
              <w:rPr>
                <w:rFonts w:ascii="Arial" w:hAnsi="Arial" w:cs="Arial"/>
                <w:bCs/>
                <w:color w:val="000000" w:themeColor="text1"/>
              </w:rPr>
              <w:t>At present it is d</w:t>
            </w:r>
            <w:r w:rsidR="00D7329A">
              <w:rPr>
                <w:rFonts w:ascii="Arial" w:hAnsi="Arial" w:cs="Arial"/>
                <w:bCs/>
                <w:color w:val="000000" w:themeColor="text1"/>
              </w:rPr>
              <w:t xml:space="preserve">ifficult to get new </w:t>
            </w:r>
            <w:r>
              <w:rPr>
                <w:rFonts w:ascii="Arial" w:hAnsi="Arial" w:cs="Arial"/>
                <w:bCs/>
                <w:color w:val="000000" w:themeColor="text1"/>
              </w:rPr>
              <w:t xml:space="preserve">doctors and we seem to only be able to recruit tier 2 candidates from abroad. </w:t>
            </w:r>
          </w:p>
          <w:p w14:paraId="24DC5B93" w14:textId="77777777" w:rsidR="00B837A3" w:rsidRDefault="00B837A3" w:rsidP="0014014F">
            <w:pPr>
              <w:rPr>
                <w:rFonts w:ascii="Arial" w:hAnsi="Arial" w:cs="Arial"/>
                <w:bCs/>
                <w:color w:val="000000" w:themeColor="text1"/>
              </w:rPr>
            </w:pPr>
          </w:p>
          <w:p w14:paraId="5F66E6FF" w14:textId="33A2DCA0" w:rsidR="00BD1105" w:rsidRDefault="00BD1105" w:rsidP="0014014F">
            <w:pPr>
              <w:rPr>
                <w:rFonts w:ascii="Arial" w:hAnsi="Arial" w:cs="Arial"/>
                <w:bCs/>
                <w:color w:val="000000" w:themeColor="text1"/>
              </w:rPr>
            </w:pPr>
            <w:r>
              <w:rPr>
                <w:rFonts w:ascii="Arial" w:hAnsi="Arial" w:cs="Arial"/>
                <w:bCs/>
                <w:color w:val="000000" w:themeColor="text1"/>
              </w:rPr>
              <w:t>Survey to be completed from Oct-Dec and then report submitted early Mar 2024. DW offered to collate results and update findings spreadsheet for Teldoc.</w:t>
            </w:r>
          </w:p>
          <w:p w14:paraId="50FB8EA4" w14:textId="11E15CF1" w:rsidR="00D7329A" w:rsidRPr="00161D89" w:rsidRDefault="00D7329A" w:rsidP="0014014F">
            <w:pPr>
              <w:rPr>
                <w:rFonts w:ascii="Arial" w:hAnsi="Arial" w:cs="Arial"/>
                <w:bCs/>
                <w:color w:val="000000" w:themeColor="text1"/>
              </w:rPr>
            </w:pPr>
          </w:p>
        </w:tc>
        <w:tc>
          <w:tcPr>
            <w:tcW w:w="1395" w:type="dxa"/>
          </w:tcPr>
          <w:p w14:paraId="5B96BACA" w14:textId="77777777" w:rsidR="00B47458" w:rsidRDefault="00B47458" w:rsidP="00AF439B">
            <w:pPr>
              <w:jc w:val="both"/>
              <w:rPr>
                <w:rFonts w:ascii="Arial" w:hAnsi="Arial" w:cs="Arial"/>
                <w:color w:val="000000" w:themeColor="text1"/>
              </w:rPr>
            </w:pPr>
          </w:p>
          <w:p w14:paraId="5BCC3249" w14:textId="77777777" w:rsidR="00BD1105" w:rsidRDefault="00BD1105" w:rsidP="00AF439B">
            <w:pPr>
              <w:jc w:val="both"/>
              <w:rPr>
                <w:rFonts w:ascii="Arial" w:hAnsi="Arial" w:cs="Arial"/>
                <w:color w:val="000000" w:themeColor="text1"/>
              </w:rPr>
            </w:pPr>
          </w:p>
          <w:p w14:paraId="1E45B018" w14:textId="77777777" w:rsidR="00BD1105" w:rsidRDefault="00BD1105" w:rsidP="00AF439B">
            <w:pPr>
              <w:jc w:val="both"/>
              <w:rPr>
                <w:rFonts w:ascii="Arial" w:hAnsi="Arial" w:cs="Arial"/>
                <w:color w:val="000000" w:themeColor="text1"/>
              </w:rPr>
            </w:pPr>
          </w:p>
          <w:p w14:paraId="61D4BE0D" w14:textId="77777777" w:rsidR="00ED53BC" w:rsidRDefault="00ED53BC" w:rsidP="00AF439B">
            <w:pPr>
              <w:jc w:val="both"/>
              <w:rPr>
                <w:rFonts w:ascii="Arial" w:hAnsi="Arial" w:cs="Arial"/>
                <w:color w:val="000000" w:themeColor="text1"/>
              </w:rPr>
            </w:pPr>
          </w:p>
          <w:p w14:paraId="796D0F52" w14:textId="77777777" w:rsidR="00BD1105" w:rsidRDefault="00BD1105" w:rsidP="00AF439B">
            <w:pPr>
              <w:jc w:val="both"/>
              <w:rPr>
                <w:rFonts w:ascii="Arial" w:hAnsi="Arial" w:cs="Arial"/>
                <w:color w:val="000000" w:themeColor="text1"/>
              </w:rPr>
            </w:pPr>
          </w:p>
          <w:p w14:paraId="5D9BF747" w14:textId="65F738EA" w:rsidR="00BD1105" w:rsidRPr="00161D89" w:rsidRDefault="00BD1105" w:rsidP="00AF439B">
            <w:pPr>
              <w:jc w:val="both"/>
              <w:rPr>
                <w:rFonts w:ascii="Arial" w:hAnsi="Arial" w:cs="Arial"/>
                <w:color w:val="000000" w:themeColor="text1"/>
              </w:rPr>
            </w:pPr>
            <w:r>
              <w:rPr>
                <w:rFonts w:ascii="Arial" w:hAnsi="Arial" w:cs="Arial"/>
                <w:color w:val="000000" w:themeColor="text1"/>
              </w:rPr>
              <w:t>EE</w:t>
            </w:r>
          </w:p>
        </w:tc>
      </w:tr>
      <w:tr w:rsidR="00B47458" w:rsidRPr="001732B6" w14:paraId="0EE8EFBB" w14:textId="77777777" w:rsidTr="00AF439B">
        <w:tc>
          <w:tcPr>
            <w:tcW w:w="790" w:type="dxa"/>
          </w:tcPr>
          <w:p w14:paraId="5F1F3899" w14:textId="780E0C02" w:rsidR="00B47458" w:rsidRPr="005218F3" w:rsidRDefault="00B47458" w:rsidP="00B47458">
            <w:pPr>
              <w:pStyle w:val="ListParagraph"/>
              <w:numPr>
                <w:ilvl w:val="0"/>
                <w:numId w:val="13"/>
              </w:numPr>
              <w:jc w:val="both"/>
              <w:rPr>
                <w:rFonts w:ascii="Arial" w:hAnsi="Arial" w:cs="Arial"/>
              </w:rPr>
            </w:pPr>
          </w:p>
        </w:tc>
        <w:tc>
          <w:tcPr>
            <w:tcW w:w="6831" w:type="dxa"/>
          </w:tcPr>
          <w:p w14:paraId="0E5DACA7" w14:textId="674C50F6" w:rsidR="00B47458" w:rsidRDefault="0014014F" w:rsidP="00B47458">
            <w:pPr>
              <w:jc w:val="both"/>
              <w:rPr>
                <w:rFonts w:ascii="Arial" w:hAnsi="Arial" w:cs="Arial"/>
                <w:b/>
                <w:bCs/>
              </w:rPr>
            </w:pPr>
            <w:r>
              <w:rPr>
                <w:rFonts w:ascii="Arial" w:hAnsi="Arial" w:cs="Arial"/>
                <w:b/>
                <w:bCs/>
              </w:rPr>
              <w:t>Feedback following visit to Oakengates</w:t>
            </w:r>
            <w:r w:rsidR="00B47458" w:rsidRPr="000A41CE">
              <w:rPr>
                <w:rFonts w:ascii="Arial" w:hAnsi="Arial" w:cs="Arial"/>
                <w:b/>
                <w:bCs/>
              </w:rPr>
              <w:t>:</w:t>
            </w:r>
            <w:r w:rsidR="00B47458">
              <w:rPr>
                <w:rFonts w:ascii="Arial" w:hAnsi="Arial" w:cs="Arial"/>
                <w:b/>
                <w:bCs/>
              </w:rPr>
              <w:t xml:space="preserve"> </w:t>
            </w:r>
          </w:p>
          <w:p w14:paraId="73313854" w14:textId="48E52FC4" w:rsidR="00314BDC" w:rsidRDefault="00ED53BC" w:rsidP="0014014F">
            <w:pPr>
              <w:jc w:val="both"/>
              <w:rPr>
                <w:rFonts w:ascii="Arial" w:hAnsi="Arial" w:cs="Arial"/>
              </w:rPr>
            </w:pPr>
            <w:r w:rsidRPr="00BD1105">
              <w:rPr>
                <w:rFonts w:ascii="Arial" w:hAnsi="Arial" w:cs="Arial"/>
                <w:u w:val="single"/>
              </w:rPr>
              <w:t>Self-check</w:t>
            </w:r>
            <w:r w:rsidR="00A82E0D" w:rsidRPr="00BD1105">
              <w:rPr>
                <w:rFonts w:ascii="Arial" w:hAnsi="Arial" w:cs="Arial"/>
                <w:u w:val="single"/>
              </w:rPr>
              <w:t xml:space="preserve"> in machines</w:t>
            </w:r>
            <w:r w:rsidR="00A82E0D">
              <w:rPr>
                <w:rFonts w:ascii="Arial" w:hAnsi="Arial" w:cs="Arial"/>
              </w:rPr>
              <w:t xml:space="preserve"> – </w:t>
            </w:r>
            <w:r w:rsidR="00BD1105">
              <w:rPr>
                <w:rFonts w:ascii="Arial" w:hAnsi="Arial" w:cs="Arial"/>
              </w:rPr>
              <w:t>No longer in use as the hardware is e</w:t>
            </w:r>
            <w:r w:rsidR="00A82E0D">
              <w:rPr>
                <w:rFonts w:ascii="Arial" w:hAnsi="Arial" w:cs="Arial"/>
              </w:rPr>
              <w:t xml:space="preserve">xpensive </w:t>
            </w:r>
            <w:r w:rsidR="00BD1105">
              <w:rPr>
                <w:rFonts w:ascii="Arial" w:hAnsi="Arial" w:cs="Arial"/>
              </w:rPr>
              <w:t xml:space="preserve">and is </w:t>
            </w:r>
            <w:r w:rsidR="00A82E0D">
              <w:rPr>
                <w:rFonts w:ascii="Arial" w:hAnsi="Arial" w:cs="Arial"/>
              </w:rPr>
              <w:t xml:space="preserve">no longer funded by </w:t>
            </w:r>
            <w:r w:rsidR="00BD1105">
              <w:rPr>
                <w:rFonts w:ascii="Arial" w:hAnsi="Arial" w:cs="Arial"/>
              </w:rPr>
              <w:t>the NHS</w:t>
            </w:r>
            <w:r w:rsidR="00A82E0D">
              <w:rPr>
                <w:rFonts w:ascii="Arial" w:hAnsi="Arial" w:cs="Arial"/>
              </w:rPr>
              <w:t>.</w:t>
            </w:r>
          </w:p>
          <w:p w14:paraId="24A8A8C2" w14:textId="77777777" w:rsidR="00A82E0D" w:rsidRDefault="00A82E0D" w:rsidP="0014014F">
            <w:pPr>
              <w:jc w:val="both"/>
              <w:rPr>
                <w:rFonts w:ascii="Arial" w:hAnsi="Arial" w:cs="Arial"/>
              </w:rPr>
            </w:pPr>
          </w:p>
          <w:p w14:paraId="56318036" w14:textId="0B78FA26" w:rsidR="00A82E0D" w:rsidRDefault="00BD1105" w:rsidP="0014014F">
            <w:pPr>
              <w:jc w:val="both"/>
              <w:rPr>
                <w:rFonts w:ascii="Arial" w:hAnsi="Arial" w:cs="Arial"/>
              </w:rPr>
            </w:pPr>
            <w:r w:rsidRPr="00BD1105">
              <w:rPr>
                <w:rFonts w:ascii="Arial" w:hAnsi="Arial" w:cs="Arial"/>
                <w:u w:val="single"/>
              </w:rPr>
              <w:t>Reception</w:t>
            </w:r>
            <w:r>
              <w:rPr>
                <w:rFonts w:ascii="Arial" w:hAnsi="Arial" w:cs="Arial"/>
              </w:rPr>
              <w:t xml:space="preserve"> </w:t>
            </w:r>
            <w:r w:rsidR="00381C10">
              <w:rPr>
                <w:rFonts w:ascii="Arial" w:hAnsi="Arial" w:cs="Arial"/>
              </w:rPr>
              <w:t xml:space="preserve">– </w:t>
            </w:r>
            <w:r>
              <w:rPr>
                <w:rFonts w:ascii="Arial" w:hAnsi="Arial" w:cs="Arial"/>
              </w:rPr>
              <w:t xml:space="preserve">It </w:t>
            </w:r>
            <w:r w:rsidR="00381C10">
              <w:rPr>
                <w:rFonts w:ascii="Arial" w:hAnsi="Arial" w:cs="Arial"/>
              </w:rPr>
              <w:t xml:space="preserve">used to be really crowded but </w:t>
            </w:r>
            <w:r>
              <w:rPr>
                <w:rFonts w:ascii="Arial" w:hAnsi="Arial" w:cs="Arial"/>
              </w:rPr>
              <w:t xml:space="preserve">is </w:t>
            </w:r>
            <w:r w:rsidR="00381C10">
              <w:rPr>
                <w:rFonts w:ascii="Arial" w:hAnsi="Arial" w:cs="Arial"/>
              </w:rPr>
              <w:t xml:space="preserve">much </w:t>
            </w:r>
            <w:r>
              <w:rPr>
                <w:rFonts w:ascii="Arial" w:hAnsi="Arial" w:cs="Arial"/>
              </w:rPr>
              <w:t>more pleasant in there now</w:t>
            </w:r>
            <w:r w:rsidR="00381C10">
              <w:rPr>
                <w:rFonts w:ascii="Arial" w:hAnsi="Arial" w:cs="Arial"/>
              </w:rPr>
              <w:t>.</w:t>
            </w:r>
          </w:p>
          <w:p w14:paraId="1C73BA42" w14:textId="77777777" w:rsidR="00381C10" w:rsidRDefault="00381C10" w:rsidP="0014014F">
            <w:pPr>
              <w:jc w:val="both"/>
              <w:rPr>
                <w:rFonts w:ascii="Arial" w:hAnsi="Arial" w:cs="Arial"/>
              </w:rPr>
            </w:pPr>
          </w:p>
          <w:p w14:paraId="5B4DA8E7" w14:textId="38DD5C28" w:rsidR="00381C10" w:rsidRDefault="00BD1105" w:rsidP="0014014F">
            <w:pPr>
              <w:jc w:val="both"/>
              <w:rPr>
                <w:rFonts w:ascii="Arial" w:hAnsi="Arial" w:cs="Arial"/>
              </w:rPr>
            </w:pPr>
            <w:r w:rsidRPr="00BD1105">
              <w:rPr>
                <w:rFonts w:ascii="Arial" w:hAnsi="Arial" w:cs="Arial"/>
                <w:u w:val="single"/>
              </w:rPr>
              <w:t>Online consult and booking appointments online</w:t>
            </w:r>
            <w:r>
              <w:rPr>
                <w:rFonts w:ascii="Arial" w:hAnsi="Arial" w:cs="Arial"/>
              </w:rPr>
              <w:t xml:space="preserve"> – Some patients are confused by the terminology. </w:t>
            </w:r>
            <w:r w:rsidR="00381C10">
              <w:rPr>
                <w:rFonts w:ascii="Arial" w:hAnsi="Arial" w:cs="Arial"/>
              </w:rPr>
              <w:t xml:space="preserve">Until patient experiences </w:t>
            </w:r>
            <w:r>
              <w:rPr>
                <w:rFonts w:ascii="Arial" w:hAnsi="Arial" w:cs="Arial"/>
              </w:rPr>
              <w:t xml:space="preserve">these </w:t>
            </w:r>
            <w:r w:rsidR="00381C10">
              <w:rPr>
                <w:rFonts w:ascii="Arial" w:hAnsi="Arial" w:cs="Arial"/>
              </w:rPr>
              <w:t>they w</w:t>
            </w:r>
            <w:r>
              <w:rPr>
                <w:rFonts w:ascii="Arial" w:hAnsi="Arial" w:cs="Arial"/>
              </w:rPr>
              <w:t xml:space="preserve">ill not necessarily </w:t>
            </w:r>
            <w:r w:rsidR="00381C10">
              <w:rPr>
                <w:rFonts w:ascii="Arial" w:hAnsi="Arial" w:cs="Arial"/>
              </w:rPr>
              <w:t>know the difference.</w:t>
            </w:r>
          </w:p>
          <w:p w14:paraId="417432DE" w14:textId="77777777" w:rsidR="00381C10" w:rsidRDefault="00381C10" w:rsidP="0014014F">
            <w:pPr>
              <w:jc w:val="both"/>
              <w:rPr>
                <w:rFonts w:ascii="Arial" w:hAnsi="Arial" w:cs="Arial"/>
              </w:rPr>
            </w:pPr>
          </w:p>
          <w:p w14:paraId="4F3A4C6B" w14:textId="37EF4DD4" w:rsidR="00381C10" w:rsidRDefault="00BD1105" w:rsidP="0014014F">
            <w:pPr>
              <w:jc w:val="both"/>
              <w:rPr>
                <w:rFonts w:ascii="Arial" w:hAnsi="Arial" w:cs="Arial"/>
              </w:rPr>
            </w:pPr>
            <w:r w:rsidRPr="00BD1105">
              <w:rPr>
                <w:rFonts w:ascii="Arial" w:hAnsi="Arial" w:cs="Arial"/>
                <w:u w:val="single"/>
              </w:rPr>
              <w:t>MC’s independent survey</w:t>
            </w:r>
            <w:r>
              <w:rPr>
                <w:rFonts w:ascii="Arial" w:hAnsi="Arial" w:cs="Arial"/>
              </w:rPr>
              <w:t xml:space="preserve"> - </w:t>
            </w:r>
            <w:r w:rsidR="00381C10">
              <w:rPr>
                <w:rFonts w:ascii="Arial" w:hAnsi="Arial" w:cs="Arial"/>
              </w:rPr>
              <w:t xml:space="preserve">A </w:t>
            </w:r>
            <w:r>
              <w:rPr>
                <w:rFonts w:ascii="Arial" w:hAnsi="Arial" w:cs="Arial"/>
              </w:rPr>
              <w:t xml:space="preserve">number of patients were happy they could get through on the </w:t>
            </w:r>
            <w:r w:rsidR="00381C10">
              <w:rPr>
                <w:rFonts w:ascii="Arial" w:hAnsi="Arial" w:cs="Arial"/>
              </w:rPr>
              <w:t xml:space="preserve">phone </w:t>
            </w:r>
            <w:r>
              <w:rPr>
                <w:rFonts w:ascii="Arial" w:hAnsi="Arial" w:cs="Arial"/>
              </w:rPr>
              <w:t xml:space="preserve">to be seen at </w:t>
            </w:r>
            <w:r w:rsidR="00381C10">
              <w:rPr>
                <w:rFonts w:ascii="Arial" w:hAnsi="Arial" w:cs="Arial"/>
              </w:rPr>
              <w:t>Oakengates. Overall positive</w:t>
            </w:r>
            <w:r>
              <w:rPr>
                <w:rFonts w:ascii="Arial" w:hAnsi="Arial" w:cs="Arial"/>
              </w:rPr>
              <w:t>. PPG will volunteer to go back and speak to patients again</w:t>
            </w:r>
            <w:r w:rsidR="00E1461B">
              <w:rPr>
                <w:rFonts w:ascii="Arial" w:hAnsi="Arial" w:cs="Arial"/>
              </w:rPr>
              <w:t>.</w:t>
            </w:r>
          </w:p>
          <w:p w14:paraId="3A4BB4AC" w14:textId="7495999A" w:rsidR="00A82E0D" w:rsidRPr="005F0B27" w:rsidRDefault="00A82E0D" w:rsidP="00BD1105">
            <w:pPr>
              <w:jc w:val="both"/>
              <w:rPr>
                <w:rFonts w:ascii="Arial" w:hAnsi="Arial" w:cs="Arial"/>
              </w:rPr>
            </w:pPr>
          </w:p>
        </w:tc>
        <w:tc>
          <w:tcPr>
            <w:tcW w:w="1395" w:type="dxa"/>
          </w:tcPr>
          <w:p w14:paraId="055F0CA5" w14:textId="77777777" w:rsidR="00B47458" w:rsidRDefault="00B47458" w:rsidP="00AF439B">
            <w:pPr>
              <w:jc w:val="both"/>
              <w:rPr>
                <w:rFonts w:ascii="Arial" w:hAnsi="Arial" w:cs="Arial"/>
              </w:rPr>
            </w:pPr>
          </w:p>
          <w:p w14:paraId="5D1522E7" w14:textId="252DF2B8" w:rsidR="00B47458" w:rsidRPr="001732B6" w:rsidRDefault="00B47458" w:rsidP="00AF439B">
            <w:pPr>
              <w:jc w:val="both"/>
              <w:rPr>
                <w:rFonts w:ascii="Arial" w:hAnsi="Arial" w:cs="Arial"/>
              </w:rPr>
            </w:pPr>
          </w:p>
        </w:tc>
      </w:tr>
      <w:tr w:rsidR="00B47458" w:rsidRPr="001732B6" w14:paraId="2D3361FA" w14:textId="77777777" w:rsidTr="00AF439B">
        <w:tc>
          <w:tcPr>
            <w:tcW w:w="790" w:type="dxa"/>
          </w:tcPr>
          <w:p w14:paraId="19419D6C" w14:textId="77777777" w:rsidR="00B47458" w:rsidRPr="005218F3" w:rsidRDefault="00B47458" w:rsidP="00B47458">
            <w:pPr>
              <w:pStyle w:val="ListParagraph"/>
              <w:numPr>
                <w:ilvl w:val="0"/>
                <w:numId w:val="13"/>
              </w:numPr>
              <w:jc w:val="both"/>
              <w:rPr>
                <w:rFonts w:ascii="Arial" w:hAnsi="Arial" w:cs="Arial"/>
              </w:rPr>
            </w:pPr>
          </w:p>
        </w:tc>
        <w:tc>
          <w:tcPr>
            <w:tcW w:w="6831" w:type="dxa"/>
          </w:tcPr>
          <w:p w14:paraId="710F25BC" w14:textId="049B43AF" w:rsidR="00B47458" w:rsidRDefault="0014014F" w:rsidP="00AF439B">
            <w:pPr>
              <w:jc w:val="both"/>
              <w:rPr>
                <w:rFonts w:ascii="Arial" w:hAnsi="Arial" w:cs="Arial"/>
                <w:b/>
                <w:bCs/>
              </w:rPr>
            </w:pPr>
            <w:r>
              <w:rPr>
                <w:rFonts w:ascii="Arial" w:hAnsi="Arial" w:cs="Arial"/>
                <w:b/>
                <w:bCs/>
              </w:rPr>
              <w:t>Frequency of PPG meetings</w:t>
            </w:r>
            <w:r w:rsidR="00B47458">
              <w:rPr>
                <w:rFonts w:ascii="Arial" w:hAnsi="Arial" w:cs="Arial"/>
                <w:b/>
                <w:bCs/>
              </w:rPr>
              <w:t>:</w:t>
            </w:r>
          </w:p>
          <w:p w14:paraId="1918D6F5" w14:textId="488AB5F9" w:rsidR="00BD1105" w:rsidRDefault="00BD1105" w:rsidP="00BD1105">
            <w:pPr>
              <w:jc w:val="both"/>
              <w:rPr>
                <w:rFonts w:ascii="Arial" w:hAnsi="Arial" w:cs="Arial"/>
                <w:bCs/>
              </w:rPr>
            </w:pPr>
            <w:r>
              <w:rPr>
                <w:rFonts w:ascii="Arial" w:hAnsi="Arial" w:cs="Arial"/>
                <w:bCs/>
              </w:rPr>
              <w:t>Group agreed for meetings to be held less frequently to hopefully encourage more patients to commit to these meetings. Agreed for next meeting to be held in Nov 2023 and then Mar 2024.</w:t>
            </w:r>
          </w:p>
          <w:p w14:paraId="26BC357F" w14:textId="77777777" w:rsidR="00C23EF5" w:rsidRPr="002111D8" w:rsidRDefault="00C23EF5" w:rsidP="00BD1105">
            <w:pPr>
              <w:jc w:val="both"/>
              <w:rPr>
                <w:rFonts w:ascii="Arial" w:hAnsi="Arial" w:cs="Arial"/>
                <w:bCs/>
              </w:rPr>
            </w:pPr>
          </w:p>
        </w:tc>
        <w:tc>
          <w:tcPr>
            <w:tcW w:w="1395" w:type="dxa"/>
          </w:tcPr>
          <w:p w14:paraId="1D5D1FAE" w14:textId="77777777" w:rsidR="00B47458" w:rsidRDefault="00B47458" w:rsidP="00AF439B">
            <w:pPr>
              <w:jc w:val="both"/>
              <w:rPr>
                <w:rFonts w:ascii="Arial" w:hAnsi="Arial" w:cs="Arial"/>
              </w:rPr>
            </w:pPr>
          </w:p>
          <w:p w14:paraId="1895282F" w14:textId="77777777" w:rsidR="00B47458" w:rsidRDefault="00B47458" w:rsidP="00AF439B">
            <w:pPr>
              <w:jc w:val="both"/>
              <w:rPr>
                <w:rFonts w:ascii="Arial" w:hAnsi="Arial" w:cs="Arial"/>
              </w:rPr>
            </w:pPr>
          </w:p>
        </w:tc>
      </w:tr>
      <w:tr w:rsidR="00B47458" w:rsidRPr="001732B6" w14:paraId="54CD6627" w14:textId="77777777" w:rsidTr="00AF439B">
        <w:tc>
          <w:tcPr>
            <w:tcW w:w="790" w:type="dxa"/>
          </w:tcPr>
          <w:p w14:paraId="214724EA" w14:textId="142C1722" w:rsidR="00B47458" w:rsidRPr="005218F3" w:rsidRDefault="00B47458" w:rsidP="00B47458">
            <w:pPr>
              <w:pStyle w:val="ListParagraph"/>
              <w:numPr>
                <w:ilvl w:val="0"/>
                <w:numId w:val="13"/>
              </w:numPr>
              <w:jc w:val="both"/>
              <w:rPr>
                <w:rFonts w:ascii="Arial" w:hAnsi="Arial" w:cs="Arial"/>
              </w:rPr>
            </w:pPr>
          </w:p>
        </w:tc>
        <w:tc>
          <w:tcPr>
            <w:tcW w:w="6831" w:type="dxa"/>
          </w:tcPr>
          <w:p w14:paraId="738AF4B6" w14:textId="05E40B1D" w:rsidR="00B47458" w:rsidRDefault="00B47458" w:rsidP="0014014F">
            <w:pPr>
              <w:jc w:val="both"/>
              <w:rPr>
                <w:rFonts w:ascii="Arial" w:hAnsi="Arial" w:cs="Arial"/>
                <w:bCs/>
              </w:rPr>
            </w:pPr>
            <w:r w:rsidRPr="00693C48">
              <w:rPr>
                <w:rFonts w:ascii="Arial" w:hAnsi="Arial" w:cs="Arial"/>
                <w:b/>
                <w:bCs/>
              </w:rPr>
              <w:t>Any Other Business:</w:t>
            </w:r>
            <w:r w:rsidR="00BD1105">
              <w:rPr>
                <w:rFonts w:ascii="Arial" w:hAnsi="Arial" w:cs="Arial"/>
                <w:b/>
                <w:bCs/>
              </w:rPr>
              <w:t xml:space="preserve"> </w:t>
            </w:r>
            <w:r w:rsidR="00BD1105" w:rsidRPr="00BD1105">
              <w:rPr>
                <w:rFonts w:ascii="Arial" w:hAnsi="Arial" w:cs="Arial"/>
              </w:rPr>
              <w:t>None.</w:t>
            </w:r>
          </w:p>
          <w:p w14:paraId="6C699BD3" w14:textId="5380348A" w:rsidR="0014014F" w:rsidRPr="00693C48" w:rsidRDefault="0014014F" w:rsidP="0014014F">
            <w:pPr>
              <w:jc w:val="both"/>
              <w:rPr>
                <w:rFonts w:ascii="Arial" w:hAnsi="Arial" w:cs="Arial"/>
                <w:b/>
                <w:bCs/>
              </w:rPr>
            </w:pPr>
          </w:p>
        </w:tc>
        <w:tc>
          <w:tcPr>
            <w:tcW w:w="1395" w:type="dxa"/>
          </w:tcPr>
          <w:p w14:paraId="4D306632" w14:textId="77777777" w:rsidR="00B47458" w:rsidRDefault="00B47458" w:rsidP="00AF439B">
            <w:pPr>
              <w:jc w:val="both"/>
              <w:rPr>
                <w:rFonts w:ascii="Arial" w:hAnsi="Arial" w:cs="Arial"/>
              </w:rPr>
            </w:pPr>
          </w:p>
        </w:tc>
      </w:tr>
      <w:tr w:rsidR="00B47458" w:rsidRPr="001732B6" w14:paraId="65F0AB40" w14:textId="77777777" w:rsidTr="00AF439B">
        <w:tc>
          <w:tcPr>
            <w:tcW w:w="790" w:type="dxa"/>
          </w:tcPr>
          <w:p w14:paraId="66D4C5C6" w14:textId="12D3AFA9" w:rsidR="00B47458" w:rsidRPr="005218F3" w:rsidRDefault="00B47458" w:rsidP="00B47458">
            <w:pPr>
              <w:pStyle w:val="ListParagraph"/>
              <w:numPr>
                <w:ilvl w:val="0"/>
                <w:numId w:val="13"/>
              </w:numPr>
              <w:jc w:val="both"/>
              <w:rPr>
                <w:rFonts w:ascii="Arial" w:hAnsi="Arial" w:cs="Arial"/>
              </w:rPr>
            </w:pPr>
          </w:p>
        </w:tc>
        <w:tc>
          <w:tcPr>
            <w:tcW w:w="6831" w:type="dxa"/>
          </w:tcPr>
          <w:p w14:paraId="7CA6F292" w14:textId="33C0F9D7" w:rsidR="00B47458" w:rsidRDefault="00B47458" w:rsidP="00B47458">
            <w:pPr>
              <w:jc w:val="both"/>
              <w:rPr>
                <w:rFonts w:ascii="Arial" w:hAnsi="Arial" w:cs="Arial"/>
                <w:bCs/>
              </w:rPr>
            </w:pPr>
            <w:r w:rsidRPr="00693C48">
              <w:rPr>
                <w:rFonts w:ascii="Arial" w:hAnsi="Arial" w:cs="Arial"/>
                <w:b/>
                <w:bCs/>
              </w:rPr>
              <w:t xml:space="preserve">Next Meeting: </w:t>
            </w:r>
            <w:r w:rsidRPr="00693C48">
              <w:rPr>
                <w:rFonts w:ascii="Arial" w:hAnsi="Arial" w:cs="Arial"/>
                <w:bCs/>
              </w:rPr>
              <w:t>Wednesday 2</w:t>
            </w:r>
            <w:r w:rsidR="00BD1105">
              <w:rPr>
                <w:rFonts w:ascii="Arial" w:hAnsi="Arial" w:cs="Arial"/>
                <w:bCs/>
              </w:rPr>
              <w:t>2</w:t>
            </w:r>
            <w:r w:rsidR="00BD1105" w:rsidRPr="00BD1105">
              <w:rPr>
                <w:rFonts w:ascii="Arial" w:hAnsi="Arial" w:cs="Arial"/>
                <w:bCs/>
                <w:vertAlign w:val="superscript"/>
              </w:rPr>
              <w:t>nd</w:t>
            </w:r>
            <w:r w:rsidR="00BD1105">
              <w:rPr>
                <w:rFonts w:ascii="Arial" w:hAnsi="Arial" w:cs="Arial"/>
                <w:bCs/>
              </w:rPr>
              <w:t xml:space="preserve"> November</w:t>
            </w:r>
            <w:r w:rsidRPr="00693C48">
              <w:rPr>
                <w:rFonts w:ascii="Arial" w:hAnsi="Arial" w:cs="Arial"/>
                <w:bCs/>
              </w:rPr>
              <w:t xml:space="preserve">, 18:45 – 20:00, Euston House </w:t>
            </w:r>
          </w:p>
          <w:p w14:paraId="0BB43472" w14:textId="6A68CA67" w:rsidR="0014014F" w:rsidRPr="00693C48" w:rsidRDefault="0014014F" w:rsidP="0014014F">
            <w:pPr>
              <w:jc w:val="both"/>
              <w:rPr>
                <w:rFonts w:ascii="Arial" w:hAnsi="Arial" w:cs="Arial"/>
                <w:bCs/>
              </w:rPr>
            </w:pPr>
          </w:p>
        </w:tc>
        <w:tc>
          <w:tcPr>
            <w:tcW w:w="1395" w:type="dxa"/>
          </w:tcPr>
          <w:p w14:paraId="1B4CA207" w14:textId="77777777" w:rsidR="00B47458" w:rsidRDefault="00B47458" w:rsidP="00AF439B">
            <w:pPr>
              <w:jc w:val="both"/>
              <w:rPr>
                <w:rFonts w:ascii="Arial" w:hAnsi="Arial" w:cs="Arial"/>
              </w:rPr>
            </w:pPr>
          </w:p>
        </w:tc>
      </w:tr>
    </w:tbl>
    <w:p w14:paraId="0C201A4D" w14:textId="77777777" w:rsidR="00B47458" w:rsidRDefault="00B47458" w:rsidP="0014014F">
      <w:pPr>
        <w:rPr>
          <w:rFonts w:ascii="Arial" w:hAnsi="Arial" w:cs="Arial"/>
          <w:sz w:val="28"/>
          <w:szCs w:val="28"/>
        </w:rPr>
      </w:pPr>
    </w:p>
    <w:sectPr w:rsidR="00B47458" w:rsidSect="00F63C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149A" w14:textId="77777777" w:rsidR="00750D17" w:rsidRDefault="00750D17" w:rsidP="00757505">
      <w:pPr>
        <w:spacing w:after="0" w:line="240" w:lineRule="auto"/>
      </w:pPr>
      <w:r>
        <w:separator/>
      </w:r>
    </w:p>
  </w:endnote>
  <w:endnote w:type="continuationSeparator" w:id="0">
    <w:p w14:paraId="52346FED" w14:textId="77777777" w:rsidR="00750D17" w:rsidRDefault="00750D17" w:rsidP="0075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6E3A" w14:textId="77777777" w:rsidR="00AF439B" w:rsidRDefault="00AF4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1717"/>
      <w:docPartObj>
        <w:docPartGallery w:val="Page Numbers (Bottom of Page)"/>
        <w:docPartUnique/>
      </w:docPartObj>
    </w:sdtPr>
    <w:sdtEndPr/>
    <w:sdtContent>
      <w:sdt>
        <w:sdtPr>
          <w:id w:val="98381352"/>
          <w:docPartObj>
            <w:docPartGallery w:val="Page Numbers (Top of Page)"/>
            <w:docPartUnique/>
          </w:docPartObj>
        </w:sdtPr>
        <w:sdtEndPr/>
        <w:sdtContent>
          <w:p w14:paraId="36481FD3" w14:textId="77777777" w:rsidR="00AF439B" w:rsidRDefault="00AF4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818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819">
              <w:rPr>
                <w:b/>
                <w:bCs/>
                <w:noProof/>
              </w:rPr>
              <w:t>2</w:t>
            </w:r>
            <w:r>
              <w:rPr>
                <w:b/>
                <w:bCs/>
                <w:sz w:val="24"/>
                <w:szCs w:val="24"/>
              </w:rPr>
              <w:fldChar w:fldCharType="end"/>
            </w:r>
          </w:p>
        </w:sdtContent>
      </w:sdt>
    </w:sdtContent>
  </w:sdt>
  <w:p w14:paraId="07F9C3BD" w14:textId="77777777" w:rsidR="00AF439B" w:rsidRDefault="00AF4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FE8C" w14:textId="77777777" w:rsidR="00AF439B" w:rsidRDefault="00AF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FF6C" w14:textId="77777777" w:rsidR="00750D17" w:rsidRDefault="00750D17" w:rsidP="00757505">
      <w:pPr>
        <w:spacing w:after="0" w:line="240" w:lineRule="auto"/>
      </w:pPr>
      <w:r>
        <w:separator/>
      </w:r>
    </w:p>
  </w:footnote>
  <w:footnote w:type="continuationSeparator" w:id="0">
    <w:p w14:paraId="75447982" w14:textId="77777777" w:rsidR="00750D17" w:rsidRDefault="00750D17" w:rsidP="0075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305E" w14:textId="77777777" w:rsidR="00AF439B" w:rsidRDefault="00AF4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E840" w14:textId="01ED5E1E" w:rsidR="00AF439B" w:rsidRPr="00757505" w:rsidRDefault="00AF439B" w:rsidP="00757505">
    <w:pPr>
      <w:pStyle w:val="Header"/>
      <w:jc w:val="center"/>
      <w:rPr>
        <w:rFonts w:ascii="Arial" w:hAnsi="Arial" w:cs="Arial"/>
        <w:b/>
        <w:bCs/>
        <w:sz w:val="36"/>
        <w:szCs w:val="36"/>
      </w:rPr>
    </w:pPr>
    <w:r>
      <w:rPr>
        <w:rFonts w:ascii="Arial" w:hAnsi="Arial" w:cs="Arial"/>
        <w:b/>
        <w:bCs/>
        <w:sz w:val="36"/>
        <w:szCs w:val="36"/>
      </w:rPr>
      <w:t>TELDOC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DB03" w14:textId="77777777" w:rsidR="00AF439B" w:rsidRDefault="00AF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4A"/>
    <w:multiLevelType w:val="hybridMultilevel"/>
    <w:tmpl w:val="8DB4AB34"/>
    <w:lvl w:ilvl="0" w:tplc="2EB0A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D7FE5"/>
    <w:multiLevelType w:val="hybridMultilevel"/>
    <w:tmpl w:val="937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7755"/>
    <w:multiLevelType w:val="hybridMultilevel"/>
    <w:tmpl w:val="7144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2D4B"/>
    <w:multiLevelType w:val="hybridMultilevel"/>
    <w:tmpl w:val="A19E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177A5"/>
    <w:multiLevelType w:val="hybridMultilevel"/>
    <w:tmpl w:val="7410FFFA"/>
    <w:lvl w:ilvl="0" w:tplc="EC2CD5B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46153"/>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05643"/>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2759F"/>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E077E"/>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E2CE1"/>
    <w:multiLevelType w:val="hybridMultilevel"/>
    <w:tmpl w:val="F968B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1557A"/>
    <w:multiLevelType w:val="hybridMultilevel"/>
    <w:tmpl w:val="1532A668"/>
    <w:lvl w:ilvl="0" w:tplc="79A04FD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66CBD"/>
    <w:multiLevelType w:val="hybridMultilevel"/>
    <w:tmpl w:val="BE16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436B6"/>
    <w:multiLevelType w:val="hybridMultilevel"/>
    <w:tmpl w:val="305C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16F0F"/>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D05B5"/>
    <w:multiLevelType w:val="hybridMultilevel"/>
    <w:tmpl w:val="2CA2C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7C63E3"/>
    <w:multiLevelType w:val="hybridMultilevel"/>
    <w:tmpl w:val="2CC8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A33A3"/>
    <w:multiLevelType w:val="hybridMultilevel"/>
    <w:tmpl w:val="77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B34E5"/>
    <w:multiLevelType w:val="hybridMultilevel"/>
    <w:tmpl w:val="369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1639E"/>
    <w:multiLevelType w:val="hybridMultilevel"/>
    <w:tmpl w:val="3B825A20"/>
    <w:lvl w:ilvl="0" w:tplc="05784E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95EC8"/>
    <w:multiLevelType w:val="hybridMultilevel"/>
    <w:tmpl w:val="E61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8457B"/>
    <w:multiLevelType w:val="hybridMultilevel"/>
    <w:tmpl w:val="A6E4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E74E7"/>
    <w:multiLevelType w:val="hybridMultilevel"/>
    <w:tmpl w:val="BDAAD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02091"/>
    <w:multiLevelType w:val="hybridMultilevel"/>
    <w:tmpl w:val="329A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946AF"/>
    <w:multiLevelType w:val="hybridMultilevel"/>
    <w:tmpl w:val="B93CA416"/>
    <w:lvl w:ilvl="0" w:tplc="90520BB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51771"/>
    <w:multiLevelType w:val="hybridMultilevel"/>
    <w:tmpl w:val="F968B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54ACD"/>
    <w:multiLevelType w:val="hybridMultilevel"/>
    <w:tmpl w:val="8F9CB748"/>
    <w:lvl w:ilvl="0" w:tplc="0809000F">
      <w:start w:val="1"/>
      <w:numFmt w:val="decimal"/>
      <w:lvlText w:val="%1."/>
      <w:lvlJc w:val="left"/>
      <w:pPr>
        <w:ind w:left="720" w:hanging="360"/>
      </w:pPr>
    </w:lvl>
    <w:lvl w:ilvl="1" w:tplc="C7A45F3C">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9D1F7B"/>
    <w:multiLevelType w:val="hybridMultilevel"/>
    <w:tmpl w:val="CE02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D1BBA"/>
    <w:multiLevelType w:val="hybridMultilevel"/>
    <w:tmpl w:val="EF5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8410F"/>
    <w:multiLevelType w:val="hybridMultilevel"/>
    <w:tmpl w:val="566C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519B2"/>
    <w:multiLevelType w:val="hybridMultilevel"/>
    <w:tmpl w:val="DE4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13E8D"/>
    <w:multiLevelType w:val="hybridMultilevel"/>
    <w:tmpl w:val="E88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B5A82"/>
    <w:multiLevelType w:val="hybridMultilevel"/>
    <w:tmpl w:val="BEAE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D0820"/>
    <w:multiLevelType w:val="hybridMultilevel"/>
    <w:tmpl w:val="BD4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313ED"/>
    <w:multiLevelType w:val="hybridMultilevel"/>
    <w:tmpl w:val="4202D5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2975724"/>
    <w:multiLevelType w:val="hybridMultilevel"/>
    <w:tmpl w:val="88D2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97137"/>
    <w:multiLevelType w:val="hybridMultilevel"/>
    <w:tmpl w:val="4D96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C3311"/>
    <w:multiLevelType w:val="hybridMultilevel"/>
    <w:tmpl w:val="97EE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E008E"/>
    <w:multiLevelType w:val="hybridMultilevel"/>
    <w:tmpl w:val="A93E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32952">
    <w:abstractNumId w:val="23"/>
  </w:num>
  <w:num w:numId="2" w16cid:durableId="870458740">
    <w:abstractNumId w:val="21"/>
  </w:num>
  <w:num w:numId="3" w16cid:durableId="1238904604">
    <w:abstractNumId w:val="15"/>
  </w:num>
  <w:num w:numId="4" w16cid:durableId="1901088282">
    <w:abstractNumId w:val="18"/>
  </w:num>
  <w:num w:numId="5" w16cid:durableId="1528106130">
    <w:abstractNumId w:val="34"/>
  </w:num>
  <w:num w:numId="6" w16cid:durableId="1524246565">
    <w:abstractNumId w:val="33"/>
  </w:num>
  <w:num w:numId="7" w16cid:durableId="395201420">
    <w:abstractNumId w:val="17"/>
  </w:num>
  <w:num w:numId="8" w16cid:durableId="1808693997">
    <w:abstractNumId w:val="2"/>
  </w:num>
  <w:num w:numId="9" w16cid:durableId="2039430454">
    <w:abstractNumId w:val="13"/>
  </w:num>
  <w:num w:numId="10" w16cid:durableId="1839728366">
    <w:abstractNumId w:val="0"/>
  </w:num>
  <w:num w:numId="11" w16cid:durableId="1823816916">
    <w:abstractNumId w:val="20"/>
  </w:num>
  <w:num w:numId="12" w16cid:durableId="758218255">
    <w:abstractNumId w:val="12"/>
  </w:num>
  <w:num w:numId="13" w16cid:durableId="1388919125">
    <w:abstractNumId w:val="25"/>
  </w:num>
  <w:num w:numId="14" w16cid:durableId="1865091670">
    <w:abstractNumId w:val="11"/>
  </w:num>
  <w:num w:numId="15" w16cid:durableId="346060973">
    <w:abstractNumId w:val="19"/>
  </w:num>
  <w:num w:numId="16" w16cid:durableId="1097483319">
    <w:abstractNumId w:val="16"/>
  </w:num>
  <w:num w:numId="17" w16cid:durableId="631178288">
    <w:abstractNumId w:val="22"/>
  </w:num>
  <w:num w:numId="18" w16cid:durableId="1952395058">
    <w:abstractNumId w:val="30"/>
  </w:num>
  <w:num w:numId="19" w16cid:durableId="1853370235">
    <w:abstractNumId w:val="14"/>
  </w:num>
  <w:num w:numId="20" w16cid:durableId="1395815165">
    <w:abstractNumId w:val="1"/>
  </w:num>
  <w:num w:numId="21" w16cid:durableId="167864544">
    <w:abstractNumId w:val="3"/>
  </w:num>
  <w:num w:numId="22" w16cid:durableId="1089305677">
    <w:abstractNumId w:val="27"/>
  </w:num>
  <w:num w:numId="23" w16cid:durableId="1025867339">
    <w:abstractNumId w:val="6"/>
  </w:num>
  <w:num w:numId="24" w16cid:durableId="1137604474">
    <w:abstractNumId w:val="8"/>
  </w:num>
  <w:num w:numId="25" w16cid:durableId="558901994">
    <w:abstractNumId w:val="5"/>
  </w:num>
  <w:num w:numId="26" w16cid:durableId="1986271489">
    <w:abstractNumId w:val="31"/>
  </w:num>
  <w:num w:numId="27" w16cid:durableId="1955399443">
    <w:abstractNumId w:val="7"/>
  </w:num>
  <w:num w:numId="28" w16cid:durableId="749620366">
    <w:abstractNumId w:val="37"/>
  </w:num>
  <w:num w:numId="29" w16cid:durableId="1317028887">
    <w:abstractNumId w:val="29"/>
  </w:num>
  <w:num w:numId="30" w16cid:durableId="1120345226">
    <w:abstractNumId w:val="32"/>
  </w:num>
  <w:num w:numId="31" w16cid:durableId="89816536">
    <w:abstractNumId w:val="28"/>
  </w:num>
  <w:num w:numId="32" w16cid:durableId="1682507338">
    <w:abstractNumId w:val="9"/>
  </w:num>
  <w:num w:numId="33" w16cid:durableId="134572445">
    <w:abstractNumId w:val="24"/>
  </w:num>
  <w:num w:numId="34" w16cid:durableId="1813254477">
    <w:abstractNumId w:val="35"/>
  </w:num>
  <w:num w:numId="35" w16cid:durableId="1956012456">
    <w:abstractNumId w:val="36"/>
  </w:num>
  <w:num w:numId="36" w16cid:durableId="548229301">
    <w:abstractNumId w:val="26"/>
  </w:num>
  <w:num w:numId="37" w16cid:durableId="924613197">
    <w:abstractNumId w:val="10"/>
  </w:num>
  <w:num w:numId="38" w16cid:durableId="1465388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D0"/>
    <w:rsid w:val="00002258"/>
    <w:rsid w:val="00006993"/>
    <w:rsid w:val="000108B1"/>
    <w:rsid w:val="00013ABB"/>
    <w:rsid w:val="00014B68"/>
    <w:rsid w:val="00021297"/>
    <w:rsid w:val="00021B5F"/>
    <w:rsid w:val="000234EA"/>
    <w:rsid w:val="00023D96"/>
    <w:rsid w:val="000273AB"/>
    <w:rsid w:val="000275EE"/>
    <w:rsid w:val="00032DBC"/>
    <w:rsid w:val="000344A9"/>
    <w:rsid w:val="00034C13"/>
    <w:rsid w:val="00035D9A"/>
    <w:rsid w:val="00037807"/>
    <w:rsid w:val="00037A30"/>
    <w:rsid w:val="0004155E"/>
    <w:rsid w:val="0004468F"/>
    <w:rsid w:val="000473C0"/>
    <w:rsid w:val="0005391D"/>
    <w:rsid w:val="000554B0"/>
    <w:rsid w:val="00055E16"/>
    <w:rsid w:val="00062924"/>
    <w:rsid w:val="000645BD"/>
    <w:rsid w:val="0006640A"/>
    <w:rsid w:val="000676D1"/>
    <w:rsid w:val="000744C8"/>
    <w:rsid w:val="00074E6A"/>
    <w:rsid w:val="00082B2A"/>
    <w:rsid w:val="0008719A"/>
    <w:rsid w:val="00091820"/>
    <w:rsid w:val="000929E0"/>
    <w:rsid w:val="000A28F5"/>
    <w:rsid w:val="000A29F4"/>
    <w:rsid w:val="000A41CE"/>
    <w:rsid w:val="000B02C8"/>
    <w:rsid w:val="000B216D"/>
    <w:rsid w:val="000B6427"/>
    <w:rsid w:val="000B681F"/>
    <w:rsid w:val="000B72AE"/>
    <w:rsid w:val="000C0039"/>
    <w:rsid w:val="000C10E0"/>
    <w:rsid w:val="000C1EA5"/>
    <w:rsid w:val="000C5DB3"/>
    <w:rsid w:val="000C655E"/>
    <w:rsid w:val="000C73AD"/>
    <w:rsid w:val="000C79BC"/>
    <w:rsid w:val="000D019E"/>
    <w:rsid w:val="000D01CE"/>
    <w:rsid w:val="000D105C"/>
    <w:rsid w:val="000D284F"/>
    <w:rsid w:val="000D2A8C"/>
    <w:rsid w:val="000D2BE7"/>
    <w:rsid w:val="000D3D94"/>
    <w:rsid w:val="000D4C4B"/>
    <w:rsid w:val="000D510E"/>
    <w:rsid w:val="000D51EA"/>
    <w:rsid w:val="000D7D40"/>
    <w:rsid w:val="000E31A9"/>
    <w:rsid w:val="000E5506"/>
    <w:rsid w:val="000F2AEC"/>
    <w:rsid w:val="000F66D6"/>
    <w:rsid w:val="00100536"/>
    <w:rsid w:val="00100633"/>
    <w:rsid w:val="00102895"/>
    <w:rsid w:val="0010317B"/>
    <w:rsid w:val="0010330A"/>
    <w:rsid w:val="00103F48"/>
    <w:rsid w:val="00104057"/>
    <w:rsid w:val="00105FA1"/>
    <w:rsid w:val="00106C0C"/>
    <w:rsid w:val="00111651"/>
    <w:rsid w:val="001117C4"/>
    <w:rsid w:val="00112894"/>
    <w:rsid w:val="00115799"/>
    <w:rsid w:val="00116DF6"/>
    <w:rsid w:val="00121D7F"/>
    <w:rsid w:val="0012332B"/>
    <w:rsid w:val="001256F7"/>
    <w:rsid w:val="00125DEB"/>
    <w:rsid w:val="00126C91"/>
    <w:rsid w:val="00127C9A"/>
    <w:rsid w:val="00130294"/>
    <w:rsid w:val="00130686"/>
    <w:rsid w:val="00131164"/>
    <w:rsid w:val="00133420"/>
    <w:rsid w:val="00134A19"/>
    <w:rsid w:val="001353E8"/>
    <w:rsid w:val="00136929"/>
    <w:rsid w:val="00137768"/>
    <w:rsid w:val="0014014F"/>
    <w:rsid w:val="001402CC"/>
    <w:rsid w:val="00141228"/>
    <w:rsid w:val="00144EB9"/>
    <w:rsid w:val="00145D63"/>
    <w:rsid w:val="00152049"/>
    <w:rsid w:val="0015209F"/>
    <w:rsid w:val="00155113"/>
    <w:rsid w:val="0015523D"/>
    <w:rsid w:val="00156FD2"/>
    <w:rsid w:val="00157A8B"/>
    <w:rsid w:val="00157C32"/>
    <w:rsid w:val="001609A8"/>
    <w:rsid w:val="0016125D"/>
    <w:rsid w:val="00161932"/>
    <w:rsid w:val="00161D89"/>
    <w:rsid w:val="001622E0"/>
    <w:rsid w:val="00163363"/>
    <w:rsid w:val="001662C4"/>
    <w:rsid w:val="0017015D"/>
    <w:rsid w:val="00170BC8"/>
    <w:rsid w:val="001732B6"/>
    <w:rsid w:val="0017355A"/>
    <w:rsid w:val="00175CDC"/>
    <w:rsid w:val="00176112"/>
    <w:rsid w:val="0017759F"/>
    <w:rsid w:val="001828A5"/>
    <w:rsid w:val="00182DB6"/>
    <w:rsid w:val="00184056"/>
    <w:rsid w:val="00185F16"/>
    <w:rsid w:val="001871F3"/>
    <w:rsid w:val="001876B3"/>
    <w:rsid w:val="00187A5A"/>
    <w:rsid w:val="00190207"/>
    <w:rsid w:val="00191FB8"/>
    <w:rsid w:val="001967F1"/>
    <w:rsid w:val="00197408"/>
    <w:rsid w:val="001A18A7"/>
    <w:rsid w:val="001A226E"/>
    <w:rsid w:val="001A797D"/>
    <w:rsid w:val="001B07DC"/>
    <w:rsid w:val="001B10CC"/>
    <w:rsid w:val="001B4BDA"/>
    <w:rsid w:val="001B607F"/>
    <w:rsid w:val="001B664B"/>
    <w:rsid w:val="001B687D"/>
    <w:rsid w:val="001B6A6D"/>
    <w:rsid w:val="001C2C85"/>
    <w:rsid w:val="001C4CD6"/>
    <w:rsid w:val="001C4E06"/>
    <w:rsid w:val="001C6303"/>
    <w:rsid w:val="001D0CD3"/>
    <w:rsid w:val="001D1617"/>
    <w:rsid w:val="001D1C51"/>
    <w:rsid w:val="001D370F"/>
    <w:rsid w:val="001E12BE"/>
    <w:rsid w:val="001E1572"/>
    <w:rsid w:val="001E29AE"/>
    <w:rsid w:val="001E3AA9"/>
    <w:rsid w:val="001E4C66"/>
    <w:rsid w:val="001E64B4"/>
    <w:rsid w:val="001E7EF9"/>
    <w:rsid w:val="001F6D1C"/>
    <w:rsid w:val="00200FBE"/>
    <w:rsid w:val="00203D7C"/>
    <w:rsid w:val="0020437C"/>
    <w:rsid w:val="00205939"/>
    <w:rsid w:val="00205B31"/>
    <w:rsid w:val="00206198"/>
    <w:rsid w:val="00206BAA"/>
    <w:rsid w:val="002111D8"/>
    <w:rsid w:val="00213920"/>
    <w:rsid w:val="00214DE2"/>
    <w:rsid w:val="00215BE9"/>
    <w:rsid w:val="002163E1"/>
    <w:rsid w:val="002242E3"/>
    <w:rsid w:val="002261AB"/>
    <w:rsid w:val="002272EC"/>
    <w:rsid w:val="00230848"/>
    <w:rsid w:val="00230CDB"/>
    <w:rsid w:val="00232C6C"/>
    <w:rsid w:val="00234B1A"/>
    <w:rsid w:val="00237B05"/>
    <w:rsid w:val="00237C6F"/>
    <w:rsid w:val="00240774"/>
    <w:rsid w:val="00244E8F"/>
    <w:rsid w:val="00247040"/>
    <w:rsid w:val="00247108"/>
    <w:rsid w:val="002500FD"/>
    <w:rsid w:val="00252CB2"/>
    <w:rsid w:val="002549A4"/>
    <w:rsid w:val="00261F78"/>
    <w:rsid w:val="00265FF8"/>
    <w:rsid w:val="002665E3"/>
    <w:rsid w:val="00270557"/>
    <w:rsid w:val="00271C03"/>
    <w:rsid w:val="00272C42"/>
    <w:rsid w:val="00272DCB"/>
    <w:rsid w:val="00273135"/>
    <w:rsid w:val="00274C94"/>
    <w:rsid w:val="00276D91"/>
    <w:rsid w:val="002802EE"/>
    <w:rsid w:val="002811C2"/>
    <w:rsid w:val="00284018"/>
    <w:rsid w:val="002918F1"/>
    <w:rsid w:val="002940B9"/>
    <w:rsid w:val="00296F9B"/>
    <w:rsid w:val="00297CAC"/>
    <w:rsid w:val="002A17FA"/>
    <w:rsid w:val="002A4C1F"/>
    <w:rsid w:val="002A5D62"/>
    <w:rsid w:val="002B3D47"/>
    <w:rsid w:val="002B4D98"/>
    <w:rsid w:val="002B4DCB"/>
    <w:rsid w:val="002B6309"/>
    <w:rsid w:val="002B72C3"/>
    <w:rsid w:val="002C18B1"/>
    <w:rsid w:val="002C3F3A"/>
    <w:rsid w:val="002C49F5"/>
    <w:rsid w:val="002C4BAF"/>
    <w:rsid w:val="002C5F8C"/>
    <w:rsid w:val="002C6173"/>
    <w:rsid w:val="002C6594"/>
    <w:rsid w:val="002D0574"/>
    <w:rsid w:val="002D0E37"/>
    <w:rsid w:val="002D53E1"/>
    <w:rsid w:val="002D57A7"/>
    <w:rsid w:val="002D58DE"/>
    <w:rsid w:val="002D71D7"/>
    <w:rsid w:val="002D76FE"/>
    <w:rsid w:val="002E1EC5"/>
    <w:rsid w:val="002E243C"/>
    <w:rsid w:val="002E24B6"/>
    <w:rsid w:val="002E25B4"/>
    <w:rsid w:val="002E4F81"/>
    <w:rsid w:val="002E63F6"/>
    <w:rsid w:val="002E6479"/>
    <w:rsid w:val="002F076E"/>
    <w:rsid w:val="002F155C"/>
    <w:rsid w:val="002F2358"/>
    <w:rsid w:val="002F2C18"/>
    <w:rsid w:val="002F5A91"/>
    <w:rsid w:val="003006D0"/>
    <w:rsid w:val="00301B55"/>
    <w:rsid w:val="00304E0B"/>
    <w:rsid w:val="003051AF"/>
    <w:rsid w:val="0030565C"/>
    <w:rsid w:val="00305B37"/>
    <w:rsid w:val="00306CA7"/>
    <w:rsid w:val="00307EBE"/>
    <w:rsid w:val="00307F65"/>
    <w:rsid w:val="00312167"/>
    <w:rsid w:val="003126A8"/>
    <w:rsid w:val="00314BDC"/>
    <w:rsid w:val="003150FC"/>
    <w:rsid w:val="00315632"/>
    <w:rsid w:val="00315CF1"/>
    <w:rsid w:val="00316173"/>
    <w:rsid w:val="003161BD"/>
    <w:rsid w:val="00317509"/>
    <w:rsid w:val="00326CDF"/>
    <w:rsid w:val="003273BC"/>
    <w:rsid w:val="00330E8C"/>
    <w:rsid w:val="00332269"/>
    <w:rsid w:val="00332634"/>
    <w:rsid w:val="00333BEA"/>
    <w:rsid w:val="00340B46"/>
    <w:rsid w:val="00341DD0"/>
    <w:rsid w:val="0034208C"/>
    <w:rsid w:val="003421D1"/>
    <w:rsid w:val="00342500"/>
    <w:rsid w:val="00342D69"/>
    <w:rsid w:val="00343745"/>
    <w:rsid w:val="00343AEE"/>
    <w:rsid w:val="003463CC"/>
    <w:rsid w:val="00346529"/>
    <w:rsid w:val="003466F3"/>
    <w:rsid w:val="0034792A"/>
    <w:rsid w:val="00352992"/>
    <w:rsid w:val="003539E6"/>
    <w:rsid w:val="00353EAB"/>
    <w:rsid w:val="00354008"/>
    <w:rsid w:val="00354AE6"/>
    <w:rsid w:val="00360282"/>
    <w:rsid w:val="00360EAA"/>
    <w:rsid w:val="00361814"/>
    <w:rsid w:val="00361DDD"/>
    <w:rsid w:val="00362EFD"/>
    <w:rsid w:val="003633CF"/>
    <w:rsid w:val="00363C12"/>
    <w:rsid w:val="00367457"/>
    <w:rsid w:val="003709C9"/>
    <w:rsid w:val="00371CED"/>
    <w:rsid w:val="00372020"/>
    <w:rsid w:val="00372D47"/>
    <w:rsid w:val="00381C10"/>
    <w:rsid w:val="00382B61"/>
    <w:rsid w:val="00383AE5"/>
    <w:rsid w:val="0038616B"/>
    <w:rsid w:val="00387C90"/>
    <w:rsid w:val="003918B7"/>
    <w:rsid w:val="00393A20"/>
    <w:rsid w:val="003972E2"/>
    <w:rsid w:val="003A29BE"/>
    <w:rsid w:val="003A71EE"/>
    <w:rsid w:val="003B1CDC"/>
    <w:rsid w:val="003B1EAD"/>
    <w:rsid w:val="003C0F10"/>
    <w:rsid w:val="003C3AFB"/>
    <w:rsid w:val="003C4197"/>
    <w:rsid w:val="003C5D41"/>
    <w:rsid w:val="003C6678"/>
    <w:rsid w:val="003C7AA6"/>
    <w:rsid w:val="003D23FA"/>
    <w:rsid w:val="003D25D5"/>
    <w:rsid w:val="003D3B90"/>
    <w:rsid w:val="003D40A5"/>
    <w:rsid w:val="003D53B7"/>
    <w:rsid w:val="003E0C39"/>
    <w:rsid w:val="003E2929"/>
    <w:rsid w:val="003E41A3"/>
    <w:rsid w:val="003E432A"/>
    <w:rsid w:val="003E4BB1"/>
    <w:rsid w:val="003E7D93"/>
    <w:rsid w:val="003F131E"/>
    <w:rsid w:val="003F5490"/>
    <w:rsid w:val="003F5794"/>
    <w:rsid w:val="00407840"/>
    <w:rsid w:val="00411DD8"/>
    <w:rsid w:val="00420DEA"/>
    <w:rsid w:val="0042173B"/>
    <w:rsid w:val="00421A92"/>
    <w:rsid w:val="00421DAA"/>
    <w:rsid w:val="00423ED2"/>
    <w:rsid w:val="0042682C"/>
    <w:rsid w:val="00431C30"/>
    <w:rsid w:val="00433FC8"/>
    <w:rsid w:val="0043685A"/>
    <w:rsid w:val="00442E76"/>
    <w:rsid w:val="004440A7"/>
    <w:rsid w:val="00445210"/>
    <w:rsid w:val="00445CE1"/>
    <w:rsid w:val="004500CC"/>
    <w:rsid w:val="00451FF2"/>
    <w:rsid w:val="004529E9"/>
    <w:rsid w:val="0045406D"/>
    <w:rsid w:val="004543E5"/>
    <w:rsid w:val="0045493D"/>
    <w:rsid w:val="00454B54"/>
    <w:rsid w:val="0045697E"/>
    <w:rsid w:val="00456C78"/>
    <w:rsid w:val="004571FF"/>
    <w:rsid w:val="00457CD6"/>
    <w:rsid w:val="00457D80"/>
    <w:rsid w:val="004616AC"/>
    <w:rsid w:val="00463328"/>
    <w:rsid w:val="004637DE"/>
    <w:rsid w:val="00465D31"/>
    <w:rsid w:val="00467648"/>
    <w:rsid w:val="004700B9"/>
    <w:rsid w:val="004774AA"/>
    <w:rsid w:val="00477C5B"/>
    <w:rsid w:val="00481F21"/>
    <w:rsid w:val="004822A2"/>
    <w:rsid w:val="00482544"/>
    <w:rsid w:val="00482861"/>
    <w:rsid w:val="004846B5"/>
    <w:rsid w:val="00485E13"/>
    <w:rsid w:val="00486A63"/>
    <w:rsid w:val="00486F39"/>
    <w:rsid w:val="00495C1A"/>
    <w:rsid w:val="00497726"/>
    <w:rsid w:val="004A00C7"/>
    <w:rsid w:val="004A20A4"/>
    <w:rsid w:val="004A2906"/>
    <w:rsid w:val="004A40BD"/>
    <w:rsid w:val="004A48C2"/>
    <w:rsid w:val="004A6EC3"/>
    <w:rsid w:val="004B1617"/>
    <w:rsid w:val="004B18A2"/>
    <w:rsid w:val="004B1B1C"/>
    <w:rsid w:val="004B210B"/>
    <w:rsid w:val="004B6610"/>
    <w:rsid w:val="004C6A87"/>
    <w:rsid w:val="004C6F9D"/>
    <w:rsid w:val="004C79DC"/>
    <w:rsid w:val="004D2660"/>
    <w:rsid w:val="004D28D0"/>
    <w:rsid w:val="004D533F"/>
    <w:rsid w:val="004D6FC9"/>
    <w:rsid w:val="004D7E82"/>
    <w:rsid w:val="004E1AD6"/>
    <w:rsid w:val="004E1FB1"/>
    <w:rsid w:val="004E35F2"/>
    <w:rsid w:val="004E45D8"/>
    <w:rsid w:val="004E4DC5"/>
    <w:rsid w:val="004E5932"/>
    <w:rsid w:val="004E6791"/>
    <w:rsid w:val="004E6BC1"/>
    <w:rsid w:val="004F0A12"/>
    <w:rsid w:val="004F3F23"/>
    <w:rsid w:val="004F51CC"/>
    <w:rsid w:val="0050114E"/>
    <w:rsid w:val="00502336"/>
    <w:rsid w:val="00502ADF"/>
    <w:rsid w:val="005055D5"/>
    <w:rsid w:val="00505E59"/>
    <w:rsid w:val="00506823"/>
    <w:rsid w:val="00507639"/>
    <w:rsid w:val="005143FF"/>
    <w:rsid w:val="00515419"/>
    <w:rsid w:val="005218F3"/>
    <w:rsid w:val="00522245"/>
    <w:rsid w:val="005225C0"/>
    <w:rsid w:val="00523E10"/>
    <w:rsid w:val="005242A8"/>
    <w:rsid w:val="00531126"/>
    <w:rsid w:val="005311BB"/>
    <w:rsid w:val="005328A8"/>
    <w:rsid w:val="005328EA"/>
    <w:rsid w:val="0053299C"/>
    <w:rsid w:val="00537009"/>
    <w:rsid w:val="00543A01"/>
    <w:rsid w:val="0054477A"/>
    <w:rsid w:val="0054629E"/>
    <w:rsid w:val="00547746"/>
    <w:rsid w:val="0055244C"/>
    <w:rsid w:val="0055532A"/>
    <w:rsid w:val="00557F35"/>
    <w:rsid w:val="0056073D"/>
    <w:rsid w:val="005609F9"/>
    <w:rsid w:val="00561C1E"/>
    <w:rsid w:val="00562401"/>
    <w:rsid w:val="00570956"/>
    <w:rsid w:val="00570A5F"/>
    <w:rsid w:val="0057275A"/>
    <w:rsid w:val="005740C4"/>
    <w:rsid w:val="005766F0"/>
    <w:rsid w:val="00577C24"/>
    <w:rsid w:val="00577EC8"/>
    <w:rsid w:val="00581C58"/>
    <w:rsid w:val="00583404"/>
    <w:rsid w:val="00584960"/>
    <w:rsid w:val="005851F8"/>
    <w:rsid w:val="0058572F"/>
    <w:rsid w:val="005901C0"/>
    <w:rsid w:val="00594402"/>
    <w:rsid w:val="005A3A35"/>
    <w:rsid w:val="005A4CF6"/>
    <w:rsid w:val="005A608C"/>
    <w:rsid w:val="005A736B"/>
    <w:rsid w:val="005A7A4D"/>
    <w:rsid w:val="005B0678"/>
    <w:rsid w:val="005B4966"/>
    <w:rsid w:val="005B5803"/>
    <w:rsid w:val="005B705C"/>
    <w:rsid w:val="005C0E19"/>
    <w:rsid w:val="005C128C"/>
    <w:rsid w:val="005C19FF"/>
    <w:rsid w:val="005C2362"/>
    <w:rsid w:val="005C2E9F"/>
    <w:rsid w:val="005C5958"/>
    <w:rsid w:val="005C59A6"/>
    <w:rsid w:val="005C6B4D"/>
    <w:rsid w:val="005C71FC"/>
    <w:rsid w:val="005D5073"/>
    <w:rsid w:val="005D5BF9"/>
    <w:rsid w:val="005D6845"/>
    <w:rsid w:val="005D7071"/>
    <w:rsid w:val="005D71C2"/>
    <w:rsid w:val="005D76BF"/>
    <w:rsid w:val="005E0045"/>
    <w:rsid w:val="005E2087"/>
    <w:rsid w:val="005E2BD0"/>
    <w:rsid w:val="005E3AB7"/>
    <w:rsid w:val="005E6914"/>
    <w:rsid w:val="005F0593"/>
    <w:rsid w:val="005F0B27"/>
    <w:rsid w:val="005F22EF"/>
    <w:rsid w:val="005F2784"/>
    <w:rsid w:val="005F62A1"/>
    <w:rsid w:val="005F6F68"/>
    <w:rsid w:val="006024D0"/>
    <w:rsid w:val="0060354D"/>
    <w:rsid w:val="00603B2C"/>
    <w:rsid w:val="00606585"/>
    <w:rsid w:val="006101D1"/>
    <w:rsid w:val="006106FF"/>
    <w:rsid w:val="00611E96"/>
    <w:rsid w:val="00611FD4"/>
    <w:rsid w:val="00617490"/>
    <w:rsid w:val="00617A77"/>
    <w:rsid w:val="00620033"/>
    <w:rsid w:val="006205C4"/>
    <w:rsid w:val="00623D4F"/>
    <w:rsid w:val="006265ED"/>
    <w:rsid w:val="00627D15"/>
    <w:rsid w:val="00630E12"/>
    <w:rsid w:val="006356AE"/>
    <w:rsid w:val="00635FA8"/>
    <w:rsid w:val="006404F8"/>
    <w:rsid w:val="00640CB8"/>
    <w:rsid w:val="00640E9E"/>
    <w:rsid w:val="00644B2C"/>
    <w:rsid w:val="006469CF"/>
    <w:rsid w:val="0065219C"/>
    <w:rsid w:val="00652C65"/>
    <w:rsid w:val="00654D67"/>
    <w:rsid w:val="0065795A"/>
    <w:rsid w:val="00661209"/>
    <w:rsid w:val="0066144D"/>
    <w:rsid w:val="006647A8"/>
    <w:rsid w:val="00665089"/>
    <w:rsid w:val="00665165"/>
    <w:rsid w:val="0066556A"/>
    <w:rsid w:val="0066688C"/>
    <w:rsid w:val="00670E0D"/>
    <w:rsid w:val="0067426D"/>
    <w:rsid w:val="006758E8"/>
    <w:rsid w:val="00680ECB"/>
    <w:rsid w:val="00681861"/>
    <w:rsid w:val="00681E83"/>
    <w:rsid w:val="0068353C"/>
    <w:rsid w:val="006867F3"/>
    <w:rsid w:val="00687784"/>
    <w:rsid w:val="00687B3E"/>
    <w:rsid w:val="006902C3"/>
    <w:rsid w:val="006936AA"/>
    <w:rsid w:val="00693C48"/>
    <w:rsid w:val="00694950"/>
    <w:rsid w:val="00695BC3"/>
    <w:rsid w:val="006A052C"/>
    <w:rsid w:val="006A056E"/>
    <w:rsid w:val="006A0638"/>
    <w:rsid w:val="006A1B39"/>
    <w:rsid w:val="006A1E08"/>
    <w:rsid w:val="006A1E4C"/>
    <w:rsid w:val="006A5318"/>
    <w:rsid w:val="006B2934"/>
    <w:rsid w:val="006B2BEC"/>
    <w:rsid w:val="006B345A"/>
    <w:rsid w:val="006B398F"/>
    <w:rsid w:val="006B39A9"/>
    <w:rsid w:val="006B4048"/>
    <w:rsid w:val="006B4B8D"/>
    <w:rsid w:val="006B4D90"/>
    <w:rsid w:val="006B4EA7"/>
    <w:rsid w:val="006B7B42"/>
    <w:rsid w:val="006C064E"/>
    <w:rsid w:val="006C0E07"/>
    <w:rsid w:val="006C228D"/>
    <w:rsid w:val="006C31A2"/>
    <w:rsid w:val="006C52AC"/>
    <w:rsid w:val="006C602E"/>
    <w:rsid w:val="006C7241"/>
    <w:rsid w:val="006D036F"/>
    <w:rsid w:val="006D03BC"/>
    <w:rsid w:val="006D250F"/>
    <w:rsid w:val="006D6609"/>
    <w:rsid w:val="006D6B65"/>
    <w:rsid w:val="006D7422"/>
    <w:rsid w:val="006E0206"/>
    <w:rsid w:val="006E1739"/>
    <w:rsid w:val="006E1C46"/>
    <w:rsid w:val="006E1F88"/>
    <w:rsid w:val="006E2731"/>
    <w:rsid w:val="006E27E9"/>
    <w:rsid w:val="006E4A5D"/>
    <w:rsid w:val="006E507B"/>
    <w:rsid w:val="006E6729"/>
    <w:rsid w:val="006F3CE3"/>
    <w:rsid w:val="006F3EDE"/>
    <w:rsid w:val="006F5A0A"/>
    <w:rsid w:val="006F5BEC"/>
    <w:rsid w:val="006F5FE4"/>
    <w:rsid w:val="006F6BBB"/>
    <w:rsid w:val="006F7245"/>
    <w:rsid w:val="00702AD2"/>
    <w:rsid w:val="0070518C"/>
    <w:rsid w:val="00706493"/>
    <w:rsid w:val="00706C28"/>
    <w:rsid w:val="00707B39"/>
    <w:rsid w:val="00710798"/>
    <w:rsid w:val="00713DCB"/>
    <w:rsid w:val="00714E0F"/>
    <w:rsid w:val="00721F0F"/>
    <w:rsid w:val="00723B90"/>
    <w:rsid w:val="0072591D"/>
    <w:rsid w:val="00726386"/>
    <w:rsid w:val="00730F5F"/>
    <w:rsid w:val="00731A46"/>
    <w:rsid w:val="00731EFD"/>
    <w:rsid w:val="0073264F"/>
    <w:rsid w:val="00735922"/>
    <w:rsid w:val="007363A9"/>
    <w:rsid w:val="00736BE0"/>
    <w:rsid w:val="0074017F"/>
    <w:rsid w:val="007411F9"/>
    <w:rsid w:val="00744351"/>
    <w:rsid w:val="00745E63"/>
    <w:rsid w:val="0074738F"/>
    <w:rsid w:val="00750D17"/>
    <w:rsid w:val="00751301"/>
    <w:rsid w:val="007517A0"/>
    <w:rsid w:val="00751A44"/>
    <w:rsid w:val="00751B82"/>
    <w:rsid w:val="00751F93"/>
    <w:rsid w:val="00751FDA"/>
    <w:rsid w:val="00752490"/>
    <w:rsid w:val="007532AD"/>
    <w:rsid w:val="0075354D"/>
    <w:rsid w:val="00753E6F"/>
    <w:rsid w:val="00757505"/>
    <w:rsid w:val="00757AE2"/>
    <w:rsid w:val="007605AA"/>
    <w:rsid w:val="007628D8"/>
    <w:rsid w:val="00762A66"/>
    <w:rsid w:val="00764370"/>
    <w:rsid w:val="00765BCE"/>
    <w:rsid w:val="0076761C"/>
    <w:rsid w:val="00771EB7"/>
    <w:rsid w:val="00771F98"/>
    <w:rsid w:val="007722A6"/>
    <w:rsid w:val="00773AF0"/>
    <w:rsid w:val="00775AA2"/>
    <w:rsid w:val="00781819"/>
    <w:rsid w:val="007823D4"/>
    <w:rsid w:val="0078358D"/>
    <w:rsid w:val="007846AD"/>
    <w:rsid w:val="00784FA5"/>
    <w:rsid w:val="007856DD"/>
    <w:rsid w:val="0078747E"/>
    <w:rsid w:val="00790481"/>
    <w:rsid w:val="00792240"/>
    <w:rsid w:val="00793E81"/>
    <w:rsid w:val="00795D9D"/>
    <w:rsid w:val="007A1794"/>
    <w:rsid w:val="007A2C31"/>
    <w:rsid w:val="007A3AF4"/>
    <w:rsid w:val="007A4858"/>
    <w:rsid w:val="007A66CA"/>
    <w:rsid w:val="007A6A4B"/>
    <w:rsid w:val="007A6E7E"/>
    <w:rsid w:val="007A7234"/>
    <w:rsid w:val="007A772A"/>
    <w:rsid w:val="007B0008"/>
    <w:rsid w:val="007B0CDE"/>
    <w:rsid w:val="007B1B41"/>
    <w:rsid w:val="007B1CFD"/>
    <w:rsid w:val="007B7E63"/>
    <w:rsid w:val="007C3DF7"/>
    <w:rsid w:val="007C63B1"/>
    <w:rsid w:val="007D1F50"/>
    <w:rsid w:val="007D618A"/>
    <w:rsid w:val="007D63F8"/>
    <w:rsid w:val="007D6E22"/>
    <w:rsid w:val="007E4128"/>
    <w:rsid w:val="007E545E"/>
    <w:rsid w:val="007E5461"/>
    <w:rsid w:val="007E6FF3"/>
    <w:rsid w:val="007E7D88"/>
    <w:rsid w:val="007F228A"/>
    <w:rsid w:val="007F3BC5"/>
    <w:rsid w:val="007F5541"/>
    <w:rsid w:val="007F5FEA"/>
    <w:rsid w:val="007F74B8"/>
    <w:rsid w:val="007F778F"/>
    <w:rsid w:val="00801346"/>
    <w:rsid w:val="00802C65"/>
    <w:rsid w:val="00803F81"/>
    <w:rsid w:val="00804DBE"/>
    <w:rsid w:val="00810F12"/>
    <w:rsid w:val="008113EA"/>
    <w:rsid w:val="00811DC3"/>
    <w:rsid w:val="00815EBA"/>
    <w:rsid w:val="00817449"/>
    <w:rsid w:val="008213F2"/>
    <w:rsid w:val="008255D7"/>
    <w:rsid w:val="00826B05"/>
    <w:rsid w:val="00827374"/>
    <w:rsid w:val="00830917"/>
    <w:rsid w:val="00832442"/>
    <w:rsid w:val="00833A27"/>
    <w:rsid w:val="0083568C"/>
    <w:rsid w:val="00835939"/>
    <w:rsid w:val="0083796A"/>
    <w:rsid w:val="00841003"/>
    <w:rsid w:val="00841465"/>
    <w:rsid w:val="008434C2"/>
    <w:rsid w:val="00844AE9"/>
    <w:rsid w:val="00844D87"/>
    <w:rsid w:val="008465BB"/>
    <w:rsid w:val="00846D60"/>
    <w:rsid w:val="008525E4"/>
    <w:rsid w:val="00853CA3"/>
    <w:rsid w:val="00853DA7"/>
    <w:rsid w:val="00854F82"/>
    <w:rsid w:val="00860C73"/>
    <w:rsid w:val="0086227B"/>
    <w:rsid w:val="008625B9"/>
    <w:rsid w:val="00863285"/>
    <w:rsid w:val="00865E7C"/>
    <w:rsid w:val="008661A8"/>
    <w:rsid w:val="008663D5"/>
    <w:rsid w:val="00867555"/>
    <w:rsid w:val="008679FE"/>
    <w:rsid w:val="00872052"/>
    <w:rsid w:val="00872463"/>
    <w:rsid w:val="00873FD7"/>
    <w:rsid w:val="00881555"/>
    <w:rsid w:val="00885CB3"/>
    <w:rsid w:val="0088642A"/>
    <w:rsid w:val="00887AB2"/>
    <w:rsid w:val="00890178"/>
    <w:rsid w:val="00891C53"/>
    <w:rsid w:val="008939EF"/>
    <w:rsid w:val="00894586"/>
    <w:rsid w:val="008966E4"/>
    <w:rsid w:val="008A2D1F"/>
    <w:rsid w:val="008A4D8A"/>
    <w:rsid w:val="008A53FE"/>
    <w:rsid w:val="008A5B18"/>
    <w:rsid w:val="008A70A1"/>
    <w:rsid w:val="008A731B"/>
    <w:rsid w:val="008A790C"/>
    <w:rsid w:val="008B00C0"/>
    <w:rsid w:val="008B0187"/>
    <w:rsid w:val="008B05C5"/>
    <w:rsid w:val="008B07D4"/>
    <w:rsid w:val="008B0937"/>
    <w:rsid w:val="008B39F4"/>
    <w:rsid w:val="008B3EF5"/>
    <w:rsid w:val="008C2E7A"/>
    <w:rsid w:val="008C783E"/>
    <w:rsid w:val="008D3A51"/>
    <w:rsid w:val="008D44BD"/>
    <w:rsid w:val="008D494D"/>
    <w:rsid w:val="008D6ECE"/>
    <w:rsid w:val="008E422B"/>
    <w:rsid w:val="008E491D"/>
    <w:rsid w:val="008E4EB0"/>
    <w:rsid w:val="008E754B"/>
    <w:rsid w:val="008F0B34"/>
    <w:rsid w:val="008F24B8"/>
    <w:rsid w:val="008F46C2"/>
    <w:rsid w:val="008F62CF"/>
    <w:rsid w:val="008F6E3E"/>
    <w:rsid w:val="00900911"/>
    <w:rsid w:val="00902A75"/>
    <w:rsid w:val="00904661"/>
    <w:rsid w:val="00905004"/>
    <w:rsid w:val="0091511E"/>
    <w:rsid w:val="0091638A"/>
    <w:rsid w:val="009167F8"/>
    <w:rsid w:val="009215DC"/>
    <w:rsid w:val="00921E9E"/>
    <w:rsid w:val="00923035"/>
    <w:rsid w:val="009236AF"/>
    <w:rsid w:val="009242FD"/>
    <w:rsid w:val="00932B56"/>
    <w:rsid w:val="00933A75"/>
    <w:rsid w:val="0093705A"/>
    <w:rsid w:val="00937500"/>
    <w:rsid w:val="00937645"/>
    <w:rsid w:val="00937D89"/>
    <w:rsid w:val="0094082D"/>
    <w:rsid w:val="009413BF"/>
    <w:rsid w:val="00942BFE"/>
    <w:rsid w:val="00945FFD"/>
    <w:rsid w:val="00946500"/>
    <w:rsid w:val="00951B58"/>
    <w:rsid w:val="0095577E"/>
    <w:rsid w:val="00956D6E"/>
    <w:rsid w:val="00961243"/>
    <w:rsid w:val="00963C2E"/>
    <w:rsid w:val="00963DBC"/>
    <w:rsid w:val="00964009"/>
    <w:rsid w:val="00964CB1"/>
    <w:rsid w:val="009658FF"/>
    <w:rsid w:val="00967587"/>
    <w:rsid w:val="00974028"/>
    <w:rsid w:val="00974C66"/>
    <w:rsid w:val="009752B5"/>
    <w:rsid w:val="00975344"/>
    <w:rsid w:val="00977FF2"/>
    <w:rsid w:val="009808AC"/>
    <w:rsid w:val="00982A66"/>
    <w:rsid w:val="00983DFC"/>
    <w:rsid w:val="00985519"/>
    <w:rsid w:val="009864AD"/>
    <w:rsid w:val="00992A9B"/>
    <w:rsid w:val="009941CA"/>
    <w:rsid w:val="009A05EB"/>
    <w:rsid w:val="009A1226"/>
    <w:rsid w:val="009A2B5B"/>
    <w:rsid w:val="009A3B05"/>
    <w:rsid w:val="009A6483"/>
    <w:rsid w:val="009A6C86"/>
    <w:rsid w:val="009A7221"/>
    <w:rsid w:val="009A7587"/>
    <w:rsid w:val="009B2B97"/>
    <w:rsid w:val="009B5300"/>
    <w:rsid w:val="009B53B4"/>
    <w:rsid w:val="009D0152"/>
    <w:rsid w:val="009D0333"/>
    <w:rsid w:val="009D1492"/>
    <w:rsid w:val="009D1617"/>
    <w:rsid w:val="009D4046"/>
    <w:rsid w:val="009D77AA"/>
    <w:rsid w:val="009D7D66"/>
    <w:rsid w:val="009E110B"/>
    <w:rsid w:val="009E18AF"/>
    <w:rsid w:val="009E2427"/>
    <w:rsid w:val="009E28C1"/>
    <w:rsid w:val="009E3A9D"/>
    <w:rsid w:val="009E4B69"/>
    <w:rsid w:val="009E504F"/>
    <w:rsid w:val="009E5DBE"/>
    <w:rsid w:val="009E6226"/>
    <w:rsid w:val="009E6410"/>
    <w:rsid w:val="009E7734"/>
    <w:rsid w:val="009F2E1E"/>
    <w:rsid w:val="00A020EB"/>
    <w:rsid w:val="00A05574"/>
    <w:rsid w:val="00A059C5"/>
    <w:rsid w:val="00A07ECA"/>
    <w:rsid w:val="00A119E9"/>
    <w:rsid w:val="00A125F1"/>
    <w:rsid w:val="00A12A95"/>
    <w:rsid w:val="00A132C4"/>
    <w:rsid w:val="00A138A8"/>
    <w:rsid w:val="00A14B7F"/>
    <w:rsid w:val="00A15A6A"/>
    <w:rsid w:val="00A15B98"/>
    <w:rsid w:val="00A170AA"/>
    <w:rsid w:val="00A22CCF"/>
    <w:rsid w:val="00A2418E"/>
    <w:rsid w:val="00A25D99"/>
    <w:rsid w:val="00A315C7"/>
    <w:rsid w:val="00A32305"/>
    <w:rsid w:val="00A348B4"/>
    <w:rsid w:val="00A34C7B"/>
    <w:rsid w:val="00A35535"/>
    <w:rsid w:val="00A402DF"/>
    <w:rsid w:val="00A40A06"/>
    <w:rsid w:val="00A42898"/>
    <w:rsid w:val="00A43CA8"/>
    <w:rsid w:val="00A46DFC"/>
    <w:rsid w:val="00A46ED6"/>
    <w:rsid w:val="00A53055"/>
    <w:rsid w:val="00A5312B"/>
    <w:rsid w:val="00A54BEA"/>
    <w:rsid w:val="00A56D06"/>
    <w:rsid w:val="00A61292"/>
    <w:rsid w:val="00A70559"/>
    <w:rsid w:val="00A72EF4"/>
    <w:rsid w:val="00A81BC6"/>
    <w:rsid w:val="00A81C8C"/>
    <w:rsid w:val="00A82E0D"/>
    <w:rsid w:val="00A83566"/>
    <w:rsid w:val="00A83928"/>
    <w:rsid w:val="00A84BB1"/>
    <w:rsid w:val="00A87E93"/>
    <w:rsid w:val="00A90BF4"/>
    <w:rsid w:val="00A9268F"/>
    <w:rsid w:val="00A93FBF"/>
    <w:rsid w:val="00A970D3"/>
    <w:rsid w:val="00AA1624"/>
    <w:rsid w:val="00AA2416"/>
    <w:rsid w:val="00AA3035"/>
    <w:rsid w:val="00AA5078"/>
    <w:rsid w:val="00AA5775"/>
    <w:rsid w:val="00AB2DE3"/>
    <w:rsid w:val="00AB4E8C"/>
    <w:rsid w:val="00AB6154"/>
    <w:rsid w:val="00AC7879"/>
    <w:rsid w:val="00AD0E05"/>
    <w:rsid w:val="00AD196C"/>
    <w:rsid w:val="00AD667D"/>
    <w:rsid w:val="00AD69FA"/>
    <w:rsid w:val="00AE05AF"/>
    <w:rsid w:val="00AE0E51"/>
    <w:rsid w:val="00AE1494"/>
    <w:rsid w:val="00AE2306"/>
    <w:rsid w:val="00AE25C5"/>
    <w:rsid w:val="00AE3D87"/>
    <w:rsid w:val="00AE4C8D"/>
    <w:rsid w:val="00AF17C8"/>
    <w:rsid w:val="00AF439B"/>
    <w:rsid w:val="00AF6489"/>
    <w:rsid w:val="00B00B5B"/>
    <w:rsid w:val="00B0478A"/>
    <w:rsid w:val="00B06166"/>
    <w:rsid w:val="00B072DD"/>
    <w:rsid w:val="00B12443"/>
    <w:rsid w:val="00B13748"/>
    <w:rsid w:val="00B13CB7"/>
    <w:rsid w:val="00B1494F"/>
    <w:rsid w:val="00B159FC"/>
    <w:rsid w:val="00B200C1"/>
    <w:rsid w:val="00B25679"/>
    <w:rsid w:val="00B2577A"/>
    <w:rsid w:val="00B258A4"/>
    <w:rsid w:val="00B272D1"/>
    <w:rsid w:val="00B30364"/>
    <w:rsid w:val="00B34C58"/>
    <w:rsid w:val="00B40584"/>
    <w:rsid w:val="00B43F71"/>
    <w:rsid w:val="00B44488"/>
    <w:rsid w:val="00B44BE4"/>
    <w:rsid w:val="00B47458"/>
    <w:rsid w:val="00B5457B"/>
    <w:rsid w:val="00B56FE3"/>
    <w:rsid w:val="00B57EC2"/>
    <w:rsid w:val="00B63636"/>
    <w:rsid w:val="00B64EF4"/>
    <w:rsid w:val="00B6536A"/>
    <w:rsid w:val="00B6642B"/>
    <w:rsid w:val="00B667D3"/>
    <w:rsid w:val="00B67BA9"/>
    <w:rsid w:val="00B70DD3"/>
    <w:rsid w:val="00B73A87"/>
    <w:rsid w:val="00B74391"/>
    <w:rsid w:val="00B74474"/>
    <w:rsid w:val="00B75425"/>
    <w:rsid w:val="00B80325"/>
    <w:rsid w:val="00B81F12"/>
    <w:rsid w:val="00B82A8B"/>
    <w:rsid w:val="00B837A3"/>
    <w:rsid w:val="00B84B97"/>
    <w:rsid w:val="00B857BB"/>
    <w:rsid w:val="00B862B2"/>
    <w:rsid w:val="00B90634"/>
    <w:rsid w:val="00B90918"/>
    <w:rsid w:val="00B91293"/>
    <w:rsid w:val="00B916A0"/>
    <w:rsid w:val="00B925DF"/>
    <w:rsid w:val="00B94419"/>
    <w:rsid w:val="00B94FB1"/>
    <w:rsid w:val="00B96E36"/>
    <w:rsid w:val="00B974FC"/>
    <w:rsid w:val="00BA1F0F"/>
    <w:rsid w:val="00BA2605"/>
    <w:rsid w:val="00BB3D39"/>
    <w:rsid w:val="00BB4B9B"/>
    <w:rsid w:val="00BB53AB"/>
    <w:rsid w:val="00BB5DFC"/>
    <w:rsid w:val="00BC30A6"/>
    <w:rsid w:val="00BC31D0"/>
    <w:rsid w:val="00BC3BB8"/>
    <w:rsid w:val="00BC40AA"/>
    <w:rsid w:val="00BC5ABF"/>
    <w:rsid w:val="00BC78B5"/>
    <w:rsid w:val="00BD0C70"/>
    <w:rsid w:val="00BD1105"/>
    <w:rsid w:val="00BD1967"/>
    <w:rsid w:val="00BD40B8"/>
    <w:rsid w:val="00BD651E"/>
    <w:rsid w:val="00BE1F18"/>
    <w:rsid w:val="00BE2CE9"/>
    <w:rsid w:val="00BE7343"/>
    <w:rsid w:val="00BE79F8"/>
    <w:rsid w:val="00BF3572"/>
    <w:rsid w:val="00BF4056"/>
    <w:rsid w:val="00BF412A"/>
    <w:rsid w:val="00BF7294"/>
    <w:rsid w:val="00C035B8"/>
    <w:rsid w:val="00C05A4C"/>
    <w:rsid w:val="00C11248"/>
    <w:rsid w:val="00C11FDB"/>
    <w:rsid w:val="00C12933"/>
    <w:rsid w:val="00C13403"/>
    <w:rsid w:val="00C136E0"/>
    <w:rsid w:val="00C13885"/>
    <w:rsid w:val="00C15043"/>
    <w:rsid w:val="00C15A7C"/>
    <w:rsid w:val="00C17B44"/>
    <w:rsid w:val="00C210E1"/>
    <w:rsid w:val="00C215C7"/>
    <w:rsid w:val="00C22164"/>
    <w:rsid w:val="00C22F5C"/>
    <w:rsid w:val="00C23EF5"/>
    <w:rsid w:val="00C2656C"/>
    <w:rsid w:val="00C325D3"/>
    <w:rsid w:val="00C32B4C"/>
    <w:rsid w:val="00C343A7"/>
    <w:rsid w:val="00C3657F"/>
    <w:rsid w:val="00C379D0"/>
    <w:rsid w:val="00C40537"/>
    <w:rsid w:val="00C41083"/>
    <w:rsid w:val="00C4267B"/>
    <w:rsid w:val="00C46756"/>
    <w:rsid w:val="00C47CC7"/>
    <w:rsid w:val="00C51E94"/>
    <w:rsid w:val="00C5263F"/>
    <w:rsid w:val="00C55087"/>
    <w:rsid w:val="00C658BF"/>
    <w:rsid w:val="00C70754"/>
    <w:rsid w:val="00C710AB"/>
    <w:rsid w:val="00C72843"/>
    <w:rsid w:val="00C73BEF"/>
    <w:rsid w:val="00C757C9"/>
    <w:rsid w:val="00C85AB2"/>
    <w:rsid w:val="00C9013D"/>
    <w:rsid w:val="00C95B60"/>
    <w:rsid w:val="00C96519"/>
    <w:rsid w:val="00C96846"/>
    <w:rsid w:val="00C97D1C"/>
    <w:rsid w:val="00CA48FC"/>
    <w:rsid w:val="00CA7AEF"/>
    <w:rsid w:val="00CA7D64"/>
    <w:rsid w:val="00CB76B3"/>
    <w:rsid w:val="00CB7E1A"/>
    <w:rsid w:val="00CC10B1"/>
    <w:rsid w:val="00CC26F9"/>
    <w:rsid w:val="00CC4EE4"/>
    <w:rsid w:val="00CC64D8"/>
    <w:rsid w:val="00CC7E25"/>
    <w:rsid w:val="00CD319D"/>
    <w:rsid w:val="00CD681E"/>
    <w:rsid w:val="00CE28FB"/>
    <w:rsid w:val="00CE4D47"/>
    <w:rsid w:val="00CE54F1"/>
    <w:rsid w:val="00CE665A"/>
    <w:rsid w:val="00CE7F68"/>
    <w:rsid w:val="00CF0225"/>
    <w:rsid w:val="00CF19AC"/>
    <w:rsid w:val="00CF1F7F"/>
    <w:rsid w:val="00CF2292"/>
    <w:rsid w:val="00CF3CEE"/>
    <w:rsid w:val="00CF70F9"/>
    <w:rsid w:val="00D0046F"/>
    <w:rsid w:val="00D047BB"/>
    <w:rsid w:val="00D06400"/>
    <w:rsid w:val="00D0660C"/>
    <w:rsid w:val="00D06E32"/>
    <w:rsid w:val="00D07BAB"/>
    <w:rsid w:val="00D1188D"/>
    <w:rsid w:val="00D11B1A"/>
    <w:rsid w:val="00D11FFF"/>
    <w:rsid w:val="00D124AD"/>
    <w:rsid w:val="00D16DC3"/>
    <w:rsid w:val="00D17BFE"/>
    <w:rsid w:val="00D21C3C"/>
    <w:rsid w:val="00D22445"/>
    <w:rsid w:val="00D2365A"/>
    <w:rsid w:val="00D23B54"/>
    <w:rsid w:val="00D262B3"/>
    <w:rsid w:val="00D27616"/>
    <w:rsid w:val="00D30571"/>
    <w:rsid w:val="00D36FBD"/>
    <w:rsid w:val="00D404C7"/>
    <w:rsid w:val="00D42699"/>
    <w:rsid w:val="00D46304"/>
    <w:rsid w:val="00D463B4"/>
    <w:rsid w:val="00D46B87"/>
    <w:rsid w:val="00D50060"/>
    <w:rsid w:val="00D50F66"/>
    <w:rsid w:val="00D511F0"/>
    <w:rsid w:val="00D5129A"/>
    <w:rsid w:val="00D52484"/>
    <w:rsid w:val="00D6082C"/>
    <w:rsid w:val="00D63387"/>
    <w:rsid w:val="00D65103"/>
    <w:rsid w:val="00D702AF"/>
    <w:rsid w:val="00D70BCA"/>
    <w:rsid w:val="00D7160C"/>
    <w:rsid w:val="00D7329A"/>
    <w:rsid w:val="00D76A49"/>
    <w:rsid w:val="00D8087D"/>
    <w:rsid w:val="00D83248"/>
    <w:rsid w:val="00D844C9"/>
    <w:rsid w:val="00D855E2"/>
    <w:rsid w:val="00D86C9C"/>
    <w:rsid w:val="00D87071"/>
    <w:rsid w:val="00D92FED"/>
    <w:rsid w:val="00D93E75"/>
    <w:rsid w:val="00DA0BF8"/>
    <w:rsid w:val="00DA0DD1"/>
    <w:rsid w:val="00DA3F78"/>
    <w:rsid w:val="00DA5493"/>
    <w:rsid w:val="00DB21C3"/>
    <w:rsid w:val="00DB272F"/>
    <w:rsid w:val="00DB4F8A"/>
    <w:rsid w:val="00DB65C3"/>
    <w:rsid w:val="00DB7BB6"/>
    <w:rsid w:val="00DC08BB"/>
    <w:rsid w:val="00DC2C2F"/>
    <w:rsid w:val="00DC4065"/>
    <w:rsid w:val="00DC412C"/>
    <w:rsid w:val="00DC57F0"/>
    <w:rsid w:val="00DC705D"/>
    <w:rsid w:val="00DC70EF"/>
    <w:rsid w:val="00DD0257"/>
    <w:rsid w:val="00DD0FE7"/>
    <w:rsid w:val="00DD128C"/>
    <w:rsid w:val="00DD1D97"/>
    <w:rsid w:val="00DD2C56"/>
    <w:rsid w:val="00DD571A"/>
    <w:rsid w:val="00DD5F17"/>
    <w:rsid w:val="00DD6694"/>
    <w:rsid w:val="00DD6886"/>
    <w:rsid w:val="00DE1539"/>
    <w:rsid w:val="00DE41F1"/>
    <w:rsid w:val="00DF107B"/>
    <w:rsid w:val="00DF1643"/>
    <w:rsid w:val="00DF19E0"/>
    <w:rsid w:val="00DF2B09"/>
    <w:rsid w:val="00DF7185"/>
    <w:rsid w:val="00E0215C"/>
    <w:rsid w:val="00E02948"/>
    <w:rsid w:val="00E04B37"/>
    <w:rsid w:val="00E0614C"/>
    <w:rsid w:val="00E06854"/>
    <w:rsid w:val="00E104E3"/>
    <w:rsid w:val="00E12310"/>
    <w:rsid w:val="00E14013"/>
    <w:rsid w:val="00E1461B"/>
    <w:rsid w:val="00E16F12"/>
    <w:rsid w:val="00E17268"/>
    <w:rsid w:val="00E174AE"/>
    <w:rsid w:val="00E23680"/>
    <w:rsid w:val="00E2536F"/>
    <w:rsid w:val="00E25B77"/>
    <w:rsid w:val="00E25EF2"/>
    <w:rsid w:val="00E30433"/>
    <w:rsid w:val="00E31CEC"/>
    <w:rsid w:val="00E33590"/>
    <w:rsid w:val="00E34E49"/>
    <w:rsid w:val="00E34FA0"/>
    <w:rsid w:val="00E3618F"/>
    <w:rsid w:val="00E37C5C"/>
    <w:rsid w:val="00E422EB"/>
    <w:rsid w:val="00E4454D"/>
    <w:rsid w:val="00E44D5C"/>
    <w:rsid w:val="00E51F4C"/>
    <w:rsid w:val="00E5226A"/>
    <w:rsid w:val="00E52A5D"/>
    <w:rsid w:val="00E53872"/>
    <w:rsid w:val="00E5515A"/>
    <w:rsid w:val="00E57EF5"/>
    <w:rsid w:val="00E60594"/>
    <w:rsid w:val="00E60A7C"/>
    <w:rsid w:val="00E642C5"/>
    <w:rsid w:val="00E64AC1"/>
    <w:rsid w:val="00E6521A"/>
    <w:rsid w:val="00E67FF5"/>
    <w:rsid w:val="00E73F31"/>
    <w:rsid w:val="00E7493F"/>
    <w:rsid w:val="00E74D56"/>
    <w:rsid w:val="00E75AEA"/>
    <w:rsid w:val="00E778C3"/>
    <w:rsid w:val="00E81152"/>
    <w:rsid w:val="00E81FCE"/>
    <w:rsid w:val="00E83647"/>
    <w:rsid w:val="00E8630F"/>
    <w:rsid w:val="00E90E6B"/>
    <w:rsid w:val="00E910D0"/>
    <w:rsid w:val="00E91A1E"/>
    <w:rsid w:val="00E92BC9"/>
    <w:rsid w:val="00E92FCE"/>
    <w:rsid w:val="00E9579B"/>
    <w:rsid w:val="00E95E73"/>
    <w:rsid w:val="00EA1B2F"/>
    <w:rsid w:val="00EA1F32"/>
    <w:rsid w:val="00EA38B6"/>
    <w:rsid w:val="00EA480C"/>
    <w:rsid w:val="00EA4CF6"/>
    <w:rsid w:val="00EA612C"/>
    <w:rsid w:val="00EA7763"/>
    <w:rsid w:val="00EB30DC"/>
    <w:rsid w:val="00EB461C"/>
    <w:rsid w:val="00EB6E3F"/>
    <w:rsid w:val="00EC04DD"/>
    <w:rsid w:val="00EC24D3"/>
    <w:rsid w:val="00EC33AF"/>
    <w:rsid w:val="00EC3AC9"/>
    <w:rsid w:val="00EC4CAA"/>
    <w:rsid w:val="00EC4F9C"/>
    <w:rsid w:val="00EC6F8B"/>
    <w:rsid w:val="00ED0A0E"/>
    <w:rsid w:val="00ED157D"/>
    <w:rsid w:val="00ED15DB"/>
    <w:rsid w:val="00ED26DE"/>
    <w:rsid w:val="00ED2DBE"/>
    <w:rsid w:val="00ED53BC"/>
    <w:rsid w:val="00ED53E5"/>
    <w:rsid w:val="00ED64FF"/>
    <w:rsid w:val="00ED6A08"/>
    <w:rsid w:val="00ED784B"/>
    <w:rsid w:val="00ED7B0D"/>
    <w:rsid w:val="00EE3B5E"/>
    <w:rsid w:val="00EF4C75"/>
    <w:rsid w:val="00EF4CAF"/>
    <w:rsid w:val="00EF5E38"/>
    <w:rsid w:val="00F01376"/>
    <w:rsid w:val="00F0255A"/>
    <w:rsid w:val="00F034F1"/>
    <w:rsid w:val="00F06601"/>
    <w:rsid w:val="00F068EC"/>
    <w:rsid w:val="00F10F8D"/>
    <w:rsid w:val="00F1240B"/>
    <w:rsid w:val="00F154E7"/>
    <w:rsid w:val="00F22C2C"/>
    <w:rsid w:val="00F262CB"/>
    <w:rsid w:val="00F26E61"/>
    <w:rsid w:val="00F31503"/>
    <w:rsid w:val="00F31B4F"/>
    <w:rsid w:val="00F3293A"/>
    <w:rsid w:val="00F34D54"/>
    <w:rsid w:val="00F352AD"/>
    <w:rsid w:val="00F372F6"/>
    <w:rsid w:val="00F42065"/>
    <w:rsid w:val="00F42A02"/>
    <w:rsid w:val="00F43C12"/>
    <w:rsid w:val="00F476F4"/>
    <w:rsid w:val="00F52616"/>
    <w:rsid w:val="00F53E32"/>
    <w:rsid w:val="00F55896"/>
    <w:rsid w:val="00F60927"/>
    <w:rsid w:val="00F618F5"/>
    <w:rsid w:val="00F61912"/>
    <w:rsid w:val="00F626F7"/>
    <w:rsid w:val="00F63CA7"/>
    <w:rsid w:val="00F66F0C"/>
    <w:rsid w:val="00F720F3"/>
    <w:rsid w:val="00F733A8"/>
    <w:rsid w:val="00F74E0B"/>
    <w:rsid w:val="00F75CDE"/>
    <w:rsid w:val="00F7697E"/>
    <w:rsid w:val="00F7772F"/>
    <w:rsid w:val="00F8137D"/>
    <w:rsid w:val="00F81945"/>
    <w:rsid w:val="00F820DF"/>
    <w:rsid w:val="00F85D10"/>
    <w:rsid w:val="00F86DE3"/>
    <w:rsid w:val="00F8714E"/>
    <w:rsid w:val="00F903EB"/>
    <w:rsid w:val="00F9186B"/>
    <w:rsid w:val="00F929FB"/>
    <w:rsid w:val="00F97445"/>
    <w:rsid w:val="00FA242B"/>
    <w:rsid w:val="00FA3674"/>
    <w:rsid w:val="00FA4526"/>
    <w:rsid w:val="00FA5636"/>
    <w:rsid w:val="00FA7359"/>
    <w:rsid w:val="00FB0DF1"/>
    <w:rsid w:val="00FB181A"/>
    <w:rsid w:val="00FB297F"/>
    <w:rsid w:val="00FB4717"/>
    <w:rsid w:val="00FB4C2F"/>
    <w:rsid w:val="00FB5BBB"/>
    <w:rsid w:val="00FB72BC"/>
    <w:rsid w:val="00FB76CE"/>
    <w:rsid w:val="00FC052F"/>
    <w:rsid w:val="00FC189B"/>
    <w:rsid w:val="00FC1AEE"/>
    <w:rsid w:val="00FC279F"/>
    <w:rsid w:val="00FC287F"/>
    <w:rsid w:val="00FC3B14"/>
    <w:rsid w:val="00FC6C3C"/>
    <w:rsid w:val="00FC726E"/>
    <w:rsid w:val="00FD05C0"/>
    <w:rsid w:val="00FD1C62"/>
    <w:rsid w:val="00FD270B"/>
    <w:rsid w:val="00FD3EEA"/>
    <w:rsid w:val="00FD4E67"/>
    <w:rsid w:val="00FD6D13"/>
    <w:rsid w:val="00FE481A"/>
    <w:rsid w:val="00FE527B"/>
    <w:rsid w:val="00FE7EBB"/>
    <w:rsid w:val="00FF3046"/>
    <w:rsid w:val="00FF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29D27"/>
  <w15:docId w15:val="{7FAE272D-A198-478D-9A99-A385AF29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05"/>
  </w:style>
  <w:style w:type="paragraph" w:styleId="Footer">
    <w:name w:val="footer"/>
    <w:basedOn w:val="Normal"/>
    <w:link w:val="FooterChar"/>
    <w:uiPriority w:val="99"/>
    <w:unhideWhenUsed/>
    <w:rsid w:val="0075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05"/>
  </w:style>
  <w:style w:type="table" w:styleId="TableGrid">
    <w:name w:val="Table Grid"/>
    <w:basedOn w:val="TableNormal"/>
    <w:uiPriority w:val="59"/>
    <w:rsid w:val="0075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C31"/>
    <w:pPr>
      <w:ind w:left="720"/>
      <w:contextualSpacing/>
    </w:pPr>
  </w:style>
  <w:style w:type="paragraph" w:styleId="NormalWeb">
    <w:name w:val="Normal (Web)"/>
    <w:basedOn w:val="Normal"/>
    <w:uiPriority w:val="99"/>
    <w:unhideWhenUsed/>
    <w:rsid w:val="00F63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87"/>
    <w:rPr>
      <w:rFonts w:ascii="Tahoma" w:hAnsi="Tahoma" w:cs="Tahoma"/>
      <w:sz w:val="16"/>
      <w:szCs w:val="16"/>
    </w:rPr>
  </w:style>
  <w:style w:type="character" w:styleId="Hyperlink">
    <w:name w:val="Hyperlink"/>
    <w:basedOn w:val="DefaultParagraphFont"/>
    <w:uiPriority w:val="99"/>
    <w:unhideWhenUsed/>
    <w:rsid w:val="00577C24"/>
    <w:rPr>
      <w:color w:val="0563C1" w:themeColor="hyperlink"/>
      <w:u w:val="single"/>
    </w:rPr>
  </w:style>
  <w:style w:type="paragraph" w:customStyle="1" w:styleId="xmsonormal">
    <w:name w:val="x_msonormal"/>
    <w:basedOn w:val="Normal"/>
    <w:rsid w:val="00B47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A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161">
      <w:bodyDiv w:val="1"/>
      <w:marLeft w:val="0"/>
      <w:marRight w:val="0"/>
      <w:marTop w:val="0"/>
      <w:marBottom w:val="0"/>
      <w:divBdr>
        <w:top w:val="none" w:sz="0" w:space="0" w:color="auto"/>
        <w:left w:val="none" w:sz="0" w:space="0" w:color="auto"/>
        <w:bottom w:val="none" w:sz="0" w:space="0" w:color="auto"/>
        <w:right w:val="none" w:sz="0" w:space="0" w:color="auto"/>
      </w:divBdr>
    </w:div>
    <w:div w:id="3120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5C93-D446-498B-A28A-98389FBE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Edwards</dc:creator>
  <cp:lastModifiedBy>CHAHAL, Tally (TELDOC)</cp:lastModifiedBy>
  <cp:revision>7</cp:revision>
  <cp:lastPrinted>2023-04-11T09:07:00Z</cp:lastPrinted>
  <dcterms:created xsi:type="dcterms:W3CDTF">2023-08-10T07:46:00Z</dcterms:created>
  <dcterms:modified xsi:type="dcterms:W3CDTF">2023-08-18T09:41:00Z</dcterms:modified>
</cp:coreProperties>
</file>